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98F98B" w14:textId="77777777" w:rsidR="000A0BD0" w:rsidRPr="00BD28D9" w:rsidRDefault="000A0BD0" w:rsidP="000A0BD0">
      <w:pPr>
        <w:spacing w:before="100" w:beforeAutospacing="1" w:after="100" w:afterAutospacing="1" w:line="240" w:lineRule="auto"/>
        <w:outlineLvl w:val="0"/>
        <w:rPr>
          <w:rFonts w:ascii="Bookman Old Style" w:eastAsia="Times New Roman" w:hAnsi="Bookman Old Style" w:cstheme="minorHAnsi"/>
          <w:b/>
          <w:bCs/>
          <w:kern w:val="36"/>
          <w:lang w:eastAsia="pl-PL"/>
        </w:rPr>
      </w:pPr>
      <w:r w:rsidRPr="00BD28D9">
        <w:rPr>
          <w:rFonts w:ascii="Bookman Old Style" w:hAnsi="Bookman Old Style"/>
          <w:noProof/>
          <w:lang w:eastAsia="pl-PL"/>
        </w:rPr>
        <w:drawing>
          <wp:inline distT="0" distB="0" distL="0" distR="0" wp14:anchorId="5C5CD620" wp14:editId="708F8183">
            <wp:extent cx="752234" cy="847725"/>
            <wp:effectExtent l="0" t="0" r="0" b="0"/>
            <wp:docPr id="1" name="Obraz 1" descr="Strona głów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Strona główn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460" cy="856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A9F70E" w14:textId="77777777" w:rsidR="00066041" w:rsidRPr="00066041" w:rsidRDefault="00066041" w:rsidP="000A0BD0">
      <w:pPr>
        <w:spacing w:before="100" w:beforeAutospacing="1" w:after="100" w:afterAutospacing="1" w:line="240" w:lineRule="auto"/>
        <w:jc w:val="center"/>
        <w:outlineLvl w:val="0"/>
        <w:rPr>
          <w:rFonts w:ascii="Bookman Old Style" w:eastAsia="Times New Roman" w:hAnsi="Bookman Old Style" w:cstheme="minorHAnsi"/>
          <w:b/>
          <w:bCs/>
          <w:kern w:val="36"/>
          <w:lang w:eastAsia="pl-PL"/>
        </w:rPr>
      </w:pPr>
      <w:r w:rsidRPr="00066041">
        <w:rPr>
          <w:rFonts w:ascii="Bookman Old Style" w:eastAsia="Times New Roman" w:hAnsi="Bookman Old Style" w:cstheme="minorHAnsi"/>
          <w:b/>
          <w:bCs/>
          <w:kern w:val="36"/>
          <w:lang w:eastAsia="pl-PL"/>
        </w:rPr>
        <w:t>REGULAMIN KONKURSU KULINARNEGO</w:t>
      </w:r>
    </w:p>
    <w:p w14:paraId="3F779859" w14:textId="77777777" w:rsidR="00066041" w:rsidRPr="00066041" w:rsidRDefault="00066041" w:rsidP="000A0BD0">
      <w:pPr>
        <w:spacing w:before="100" w:beforeAutospacing="1" w:after="100" w:afterAutospacing="1" w:line="240" w:lineRule="auto"/>
        <w:jc w:val="center"/>
        <w:outlineLvl w:val="1"/>
        <w:rPr>
          <w:rFonts w:ascii="Bookman Old Style" w:eastAsia="Times New Roman" w:hAnsi="Bookman Old Style" w:cstheme="minorHAnsi"/>
          <w:b/>
          <w:bCs/>
          <w:lang w:eastAsia="pl-PL"/>
        </w:rPr>
      </w:pPr>
      <w:r w:rsidRPr="00066041">
        <w:rPr>
          <w:rFonts w:ascii="Bookman Old Style" w:eastAsia="Times New Roman" w:hAnsi="Bookman Old Style" w:cstheme="minorHAnsi"/>
          <w:b/>
          <w:bCs/>
          <w:lang w:eastAsia="pl-PL"/>
        </w:rPr>
        <w:t>„NAJSMACZNIEJSZY CHLEB ZE SMALCEM I OGÓRKIEM”</w:t>
      </w:r>
    </w:p>
    <w:p w14:paraId="6A1C5403" w14:textId="05B8E1F0" w:rsidR="000A0BD0" w:rsidRPr="00BD28D9" w:rsidRDefault="00531D20" w:rsidP="000A0BD0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lang w:eastAsia="pl-PL"/>
        </w:rPr>
      </w:pPr>
      <w:r>
        <w:rPr>
          <w:rFonts w:ascii="Bookman Old Style" w:eastAsia="Times New Roman" w:hAnsi="Bookman Old Style" w:cs="Times New Roman"/>
          <w:lang w:eastAsia="pl-PL"/>
        </w:rPr>
        <w:t>Dożynki Gminy Barwice</w:t>
      </w:r>
      <w:bookmarkStart w:id="0" w:name="_GoBack"/>
      <w:bookmarkEnd w:id="0"/>
    </w:p>
    <w:p w14:paraId="5BCFF472" w14:textId="77777777" w:rsidR="00066041" w:rsidRPr="00066041" w:rsidRDefault="004F7371" w:rsidP="000A0BD0">
      <w:pPr>
        <w:spacing w:before="100" w:beforeAutospacing="1" w:after="100" w:afterAutospacing="1" w:line="240" w:lineRule="auto"/>
        <w:jc w:val="center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lang w:eastAsia="pl-PL"/>
        </w:rPr>
        <w:t>19 września 2026</w:t>
      </w:r>
      <w:r w:rsidR="00066041" w:rsidRPr="00066041">
        <w:rPr>
          <w:rFonts w:ascii="Bookman Old Style" w:eastAsia="Times New Roman" w:hAnsi="Bookman Old Style" w:cs="Times New Roman"/>
          <w:lang w:eastAsia="pl-PL"/>
        </w:rPr>
        <w:t xml:space="preserve"> w Barwicach</w:t>
      </w:r>
    </w:p>
    <w:p w14:paraId="53E18ED5" w14:textId="1E84B0A8" w:rsidR="00FA70DE" w:rsidRPr="00BD28D9" w:rsidRDefault="00066041" w:rsidP="00772E9C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b/>
          <w:bCs/>
          <w:lang w:eastAsia="pl-PL"/>
        </w:rPr>
        <w:t>Organizator</w:t>
      </w:r>
      <w:r w:rsidR="00591DA6" w:rsidRPr="00BD28D9">
        <w:rPr>
          <w:rFonts w:ascii="Bookman Old Style" w:eastAsia="Times New Roman" w:hAnsi="Bookman Old Style" w:cstheme="minorHAnsi"/>
          <w:b/>
          <w:bCs/>
          <w:lang w:eastAsia="pl-PL"/>
        </w:rPr>
        <w:t xml:space="preserve"> : </w:t>
      </w:r>
      <w:r w:rsidR="00BD6E97" w:rsidRPr="009254AE">
        <w:rPr>
          <w:rFonts w:ascii="Bookman Old Style" w:hAnsi="Bookman Old Style" w:cs="Times New Roman"/>
          <w:color w:val="000000" w:themeColor="text1"/>
        </w:rPr>
        <w:t xml:space="preserve">Gmina Barwice </w:t>
      </w:r>
      <w:r w:rsidR="00805419" w:rsidRPr="009254AE">
        <w:rPr>
          <w:rFonts w:ascii="Bookman Old Style" w:hAnsi="Bookman Old Style" w:cs="Times New Roman"/>
          <w:color w:val="000000" w:themeColor="text1"/>
        </w:rPr>
        <w:t>wraz z Ośrodek Kultury i Turystyki</w:t>
      </w:r>
      <w:r w:rsidR="009254AE">
        <w:rPr>
          <w:rFonts w:ascii="Bookman Old Style" w:hAnsi="Bookman Old Style" w:cs="Times New Roman"/>
          <w:color w:val="000000" w:themeColor="text1"/>
        </w:rPr>
        <w:t xml:space="preserve"> w Barwicach</w:t>
      </w:r>
    </w:p>
    <w:p w14:paraId="0F315DEB" w14:textId="77777777" w:rsidR="00BD6E97" w:rsidRPr="00BD28D9" w:rsidRDefault="00BD6E97" w:rsidP="00772E9C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hAnsi="Bookman Old Style" w:cs="Times New Roman"/>
          <w:b/>
          <w:color w:val="000000"/>
        </w:rPr>
        <w:t xml:space="preserve">Miejsce konkursu: </w:t>
      </w:r>
      <w:r w:rsidRPr="00BD28D9">
        <w:rPr>
          <w:rFonts w:ascii="Bookman Old Style" w:hAnsi="Bookman Old Style" w:cs="Times New Roman"/>
          <w:color w:val="000000"/>
        </w:rPr>
        <w:t>Stadion Miejski w Barwicach</w:t>
      </w:r>
    </w:p>
    <w:p w14:paraId="73ECC05B" w14:textId="77777777" w:rsidR="00BD6E97" w:rsidRPr="00BD28D9" w:rsidRDefault="00BD6E97" w:rsidP="00772E9C">
      <w:pPr>
        <w:pStyle w:val="Akapitzlist"/>
        <w:numPr>
          <w:ilvl w:val="0"/>
          <w:numId w:val="1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hAnsi="Bookman Old Style" w:cs="Times New Roman"/>
          <w:b/>
          <w:color w:val="000000"/>
        </w:rPr>
        <w:t xml:space="preserve">Termin konkursu: </w:t>
      </w:r>
      <w:r w:rsidRPr="00BD28D9">
        <w:rPr>
          <w:rFonts w:ascii="Bookman Old Style" w:eastAsia="Times New Roman" w:hAnsi="Bookman Old Style" w:cs="Times New Roman"/>
          <w:iCs/>
          <w:lang w:eastAsia="pl-PL"/>
        </w:rPr>
        <w:t>19 września 2026 r.</w:t>
      </w:r>
    </w:p>
    <w:p w14:paraId="5C9C67E8" w14:textId="77777777" w:rsidR="00066041" w:rsidRPr="00BD28D9" w:rsidRDefault="00F71B9B" w:rsidP="00772E9C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</w:rPr>
      </w:pPr>
      <w:r w:rsidRPr="00BD28D9">
        <w:rPr>
          <w:rFonts w:ascii="Bookman Old Style" w:hAnsi="Bookman Old Style" w:cs="Times New Roman"/>
          <w:b/>
          <w:color w:val="000000"/>
        </w:rPr>
        <w:t>Cel konkursu:</w:t>
      </w:r>
    </w:p>
    <w:p w14:paraId="774B0B11" w14:textId="77777777" w:rsidR="004F7371" w:rsidRPr="00BD28D9" w:rsidRDefault="00F71B9B" w:rsidP="00772E9C">
      <w:pPr>
        <w:pStyle w:val="Akapitzlist"/>
        <w:numPr>
          <w:ilvl w:val="0"/>
          <w:numId w:val="12"/>
        </w:numPr>
        <w:spacing w:before="100" w:beforeAutospacing="1" w:after="100" w:afterAutospacing="1" w:line="360" w:lineRule="auto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lang w:eastAsia="pl-PL"/>
        </w:rPr>
        <w:t>pielęgnowanie</w:t>
      </w:r>
      <w:r w:rsidR="00066041" w:rsidRPr="00BD28D9">
        <w:rPr>
          <w:rFonts w:ascii="Bookman Old Style" w:eastAsia="Times New Roman" w:hAnsi="Bookman Old Style" w:cstheme="minorHAnsi"/>
          <w:lang w:eastAsia="pl-PL"/>
        </w:rPr>
        <w:t xml:space="preserve"> tradycji kulinarnych regionu,</w:t>
      </w:r>
    </w:p>
    <w:p w14:paraId="14F47893" w14:textId="77777777" w:rsidR="004F7371" w:rsidRPr="00BD28D9" w:rsidRDefault="00066041" w:rsidP="00772E9C">
      <w:pPr>
        <w:pStyle w:val="Akapitzlist"/>
        <w:numPr>
          <w:ilvl w:val="0"/>
          <w:numId w:val="12"/>
        </w:numPr>
        <w:spacing w:before="100" w:beforeAutospacing="1" w:after="100" w:afterAutospacing="1" w:line="360" w:lineRule="auto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lang w:eastAsia="pl-PL"/>
        </w:rPr>
        <w:t>promocji lokalnych produktów i domowych receptur,</w:t>
      </w:r>
    </w:p>
    <w:p w14:paraId="01C25A60" w14:textId="2546A47D" w:rsidR="004F7371" w:rsidRPr="00BD28D9" w:rsidRDefault="00F71B9B" w:rsidP="00772E9C">
      <w:pPr>
        <w:pStyle w:val="Akapitzlist"/>
        <w:numPr>
          <w:ilvl w:val="0"/>
          <w:numId w:val="12"/>
        </w:numPr>
        <w:spacing w:before="100" w:beforeAutospacing="1" w:after="100" w:afterAutospacing="1" w:line="360" w:lineRule="auto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lang w:eastAsia="pl-PL"/>
        </w:rPr>
        <w:t>integracja</w:t>
      </w:r>
      <w:r w:rsidR="00066041" w:rsidRPr="00BD28D9">
        <w:rPr>
          <w:rFonts w:ascii="Bookman Old Style" w:eastAsia="Times New Roman" w:hAnsi="Bookman Old Style" w:cstheme="minorHAnsi"/>
          <w:lang w:eastAsia="pl-PL"/>
        </w:rPr>
        <w:t xml:space="preserve"> mieszkańców </w:t>
      </w:r>
      <w:r w:rsidR="00D84748">
        <w:rPr>
          <w:rFonts w:ascii="Bookman Old Style" w:eastAsia="Times New Roman" w:hAnsi="Bookman Old Style" w:cstheme="minorHAnsi"/>
          <w:lang w:eastAsia="pl-PL"/>
        </w:rPr>
        <w:t>g</w:t>
      </w:r>
      <w:r w:rsidR="00066041" w:rsidRPr="00BD28D9">
        <w:rPr>
          <w:rFonts w:ascii="Bookman Old Style" w:eastAsia="Times New Roman" w:hAnsi="Bookman Old Style" w:cstheme="minorHAnsi"/>
          <w:lang w:eastAsia="pl-PL"/>
        </w:rPr>
        <w:t>miny Barwice,</w:t>
      </w:r>
    </w:p>
    <w:p w14:paraId="1811C67B" w14:textId="6E91FE15" w:rsidR="000D7F33" w:rsidRPr="00BD28D9" w:rsidRDefault="00F71B9B" w:rsidP="00772E9C">
      <w:pPr>
        <w:pStyle w:val="Akapitzlist"/>
        <w:numPr>
          <w:ilvl w:val="0"/>
          <w:numId w:val="12"/>
        </w:numPr>
        <w:spacing w:before="100" w:beforeAutospacing="1" w:after="100" w:afterAutospacing="1" w:line="360" w:lineRule="auto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lang w:eastAsia="pl-PL"/>
        </w:rPr>
        <w:t>kultywowanie</w:t>
      </w:r>
      <w:r w:rsidR="00066041" w:rsidRPr="00BD28D9">
        <w:rPr>
          <w:rFonts w:ascii="Bookman Old Style" w:eastAsia="Times New Roman" w:hAnsi="Bookman Old Style" w:cstheme="minorHAnsi"/>
          <w:lang w:eastAsia="pl-PL"/>
        </w:rPr>
        <w:t xml:space="preserve"> dziedzictwa kulinarnego polskiej wsi.</w:t>
      </w:r>
      <w:r w:rsidR="00D84748">
        <w:rPr>
          <w:rFonts w:ascii="Bookman Old Style" w:eastAsia="Times New Roman" w:hAnsi="Bookman Old Style" w:cstheme="minorHAnsi"/>
          <w:lang w:eastAsia="pl-PL"/>
        </w:rPr>
        <w:br/>
      </w:r>
    </w:p>
    <w:p w14:paraId="7CF81999" w14:textId="77777777" w:rsidR="001D6222" w:rsidRPr="00BD28D9" w:rsidRDefault="001D6222" w:rsidP="00772E9C">
      <w:pPr>
        <w:pStyle w:val="Akapitzlist"/>
        <w:numPr>
          <w:ilvl w:val="0"/>
          <w:numId w:val="18"/>
        </w:numPr>
        <w:spacing w:before="100" w:beforeAutospacing="1" w:after="100" w:afterAutospacing="1" w:line="360" w:lineRule="auto"/>
        <w:rPr>
          <w:rFonts w:ascii="Bookman Old Style" w:eastAsia="Times New Roman" w:hAnsi="Bookman Old Style" w:cstheme="minorHAnsi"/>
          <w:b/>
          <w:lang w:eastAsia="pl-PL"/>
        </w:rPr>
      </w:pPr>
      <w:r w:rsidRPr="00BD28D9">
        <w:rPr>
          <w:rFonts w:ascii="Bookman Old Style" w:eastAsia="Times New Roman" w:hAnsi="Bookman Old Style" w:cstheme="minorHAnsi"/>
          <w:b/>
          <w:lang w:eastAsia="pl-PL"/>
        </w:rPr>
        <w:t>Warunki udziału w konkursie:</w:t>
      </w:r>
    </w:p>
    <w:p w14:paraId="54FB0D46" w14:textId="77777777" w:rsidR="000D7F33" w:rsidRPr="00BD28D9" w:rsidRDefault="000D01EE" w:rsidP="000B1CBF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theme="minorHAnsi"/>
          <w:lang w:eastAsia="pl-PL"/>
        </w:rPr>
      </w:pPr>
      <w:r>
        <w:rPr>
          <w:rFonts w:ascii="Bookman Old Style" w:eastAsia="Times New Roman" w:hAnsi="Bookman Old Style" w:cstheme="minorHAnsi"/>
          <w:lang w:eastAsia="pl-PL"/>
        </w:rPr>
        <w:t>W k</w:t>
      </w:r>
      <w:r w:rsidR="00066041" w:rsidRPr="00BD28D9">
        <w:rPr>
          <w:rFonts w:ascii="Bookman Old Style" w:eastAsia="Times New Roman" w:hAnsi="Bookman Old Style" w:cstheme="minorHAnsi"/>
          <w:lang w:eastAsia="pl-PL"/>
        </w:rPr>
        <w:t>onkursie mogą uczestniczyć:</w:t>
      </w:r>
      <w:r w:rsidR="006968D7" w:rsidRPr="00BD28D9">
        <w:rPr>
          <w:rFonts w:ascii="Bookman Old Style" w:eastAsia="Times New Roman" w:hAnsi="Bookman Old Style" w:cstheme="minorHAnsi"/>
          <w:lang w:eastAsia="pl-PL"/>
        </w:rPr>
        <w:t xml:space="preserve"> </w:t>
      </w:r>
    </w:p>
    <w:p w14:paraId="3E3918A9" w14:textId="34CC6D12" w:rsidR="001D6222" w:rsidRPr="00BD28D9" w:rsidRDefault="000D7F33" w:rsidP="000B1CBF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lang w:eastAsia="pl-PL"/>
        </w:rPr>
        <w:t>sołectwa z terenu gminy Barwice</w:t>
      </w:r>
      <w:r w:rsidR="00A3389A">
        <w:rPr>
          <w:rFonts w:ascii="Bookman Old Style" w:eastAsia="Times New Roman" w:hAnsi="Bookman Old Style" w:cstheme="minorHAnsi"/>
          <w:lang w:eastAsia="pl-PL"/>
        </w:rPr>
        <w:t>,</w:t>
      </w:r>
    </w:p>
    <w:p w14:paraId="2F73EA41" w14:textId="7229C27E" w:rsidR="00066041" w:rsidRDefault="006968D7" w:rsidP="000B1CBF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lang w:eastAsia="pl-PL"/>
        </w:rPr>
        <w:t>Koła Gospodyń W</w:t>
      </w:r>
      <w:r w:rsidR="00A3389A">
        <w:rPr>
          <w:rFonts w:ascii="Bookman Old Style" w:eastAsia="Times New Roman" w:hAnsi="Bookman Old Style" w:cstheme="minorHAnsi"/>
          <w:lang w:eastAsia="pl-PL"/>
        </w:rPr>
        <w:t>iejskich z terenu gminy Barwice,</w:t>
      </w:r>
    </w:p>
    <w:p w14:paraId="4B82C0C2" w14:textId="7207CD0A" w:rsidR="00A3389A" w:rsidRPr="00BD28D9" w:rsidRDefault="000076BE" w:rsidP="000B1CBF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theme="minorHAnsi"/>
          <w:lang w:eastAsia="pl-PL"/>
        </w:rPr>
      </w:pPr>
      <w:r>
        <w:rPr>
          <w:rFonts w:ascii="Bookman Old Style" w:eastAsia="Times New Roman" w:hAnsi="Bookman Old Style" w:cstheme="minorHAnsi"/>
          <w:lang w:eastAsia="pl-PL"/>
        </w:rPr>
        <w:t>o</w:t>
      </w:r>
      <w:r w:rsidR="00A3389A">
        <w:rPr>
          <w:rFonts w:ascii="Bookman Old Style" w:eastAsia="Times New Roman" w:hAnsi="Bookman Old Style" w:cstheme="minorHAnsi"/>
          <w:lang w:eastAsia="pl-PL"/>
        </w:rPr>
        <w:t>rganizacje pozarządowe z terenu gminy Barwice.</w:t>
      </w:r>
    </w:p>
    <w:p w14:paraId="0CEE97CF" w14:textId="77777777" w:rsidR="001D6222" w:rsidRPr="00BD28D9" w:rsidRDefault="00066041" w:rsidP="000B1CBF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lang w:eastAsia="pl-PL"/>
        </w:rPr>
        <w:t xml:space="preserve">Każdy uczestnik może zgłosić </w:t>
      </w:r>
      <w:r w:rsidRPr="00BD28D9">
        <w:rPr>
          <w:rFonts w:ascii="Bookman Old Style" w:eastAsia="Times New Roman" w:hAnsi="Bookman Old Style" w:cstheme="minorHAnsi"/>
          <w:b/>
          <w:bCs/>
          <w:lang w:eastAsia="pl-PL"/>
        </w:rPr>
        <w:t>jedną pracę konkursową</w:t>
      </w:r>
      <w:r w:rsidRPr="00BD28D9">
        <w:rPr>
          <w:rFonts w:ascii="Bookman Old Style" w:eastAsia="Times New Roman" w:hAnsi="Bookman Old Style" w:cstheme="minorHAnsi"/>
          <w:lang w:eastAsia="pl-PL"/>
        </w:rPr>
        <w:t>.</w:t>
      </w:r>
    </w:p>
    <w:p w14:paraId="38428BA9" w14:textId="77777777" w:rsidR="00066041" w:rsidRPr="00BD28D9" w:rsidRDefault="001D6222" w:rsidP="000B1CBF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lang w:eastAsia="pl-PL"/>
        </w:rPr>
        <w:t>Udział w k</w:t>
      </w:r>
      <w:r w:rsidR="00066041" w:rsidRPr="00BD28D9">
        <w:rPr>
          <w:rFonts w:ascii="Bookman Old Style" w:eastAsia="Times New Roman" w:hAnsi="Bookman Old Style" w:cstheme="minorHAnsi"/>
          <w:lang w:eastAsia="pl-PL"/>
        </w:rPr>
        <w:t>onkursie jest bezpłatny.</w:t>
      </w:r>
    </w:p>
    <w:p w14:paraId="430CA8D2" w14:textId="77777777" w:rsidR="000916E4" w:rsidRPr="000916E4" w:rsidRDefault="00892341" w:rsidP="000B1CBF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hAnsi="Bookman Old Style"/>
        </w:rPr>
        <w:t>Przystąpienie do konkursu jest dobrowolne i następuje na podstawie pisemnego zgłoszenia - na formularzu zgłoszeniowym dla wystawców.</w:t>
      </w:r>
      <w:bookmarkStart w:id="1" w:name="_Hlk136930055"/>
    </w:p>
    <w:p w14:paraId="658AC06E" w14:textId="3DA5FA3D" w:rsidR="00FA6482" w:rsidRPr="00223DD1" w:rsidRDefault="00A457BF" w:rsidP="000B1CBF">
      <w:pPr>
        <w:pStyle w:val="Akapitzlist"/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theme="minorHAnsi"/>
          <w:lang w:eastAsia="pl-PL"/>
        </w:rPr>
      </w:pPr>
      <w:r w:rsidRPr="00223DD1">
        <w:rPr>
          <w:rFonts w:ascii="Bookman Old Style" w:hAnsi="Bookman Old Style"/>
        </w:rPr>
        <w:t>Wypełniony formularz</w:t>
      </w:r>
      <w:r w:rsidR="003B099A" w:rsidRPr="00223DD1">
        <w:rPr>
          <w:rFonts w:ascii="Bookman Old Style" w:hAnsi="Bookman Old Style"/>
        </w:rPr>
        <w:t xml:space="preserve"> należy dostarczyć do siedziby O</w:t>
      </w:r>
      <w:r w:rsidRPr="00223DD1">
        <w:rPr>
          <w:rFonts w:ascii="Bookman Old Style" w:hAnsi="Bookman Old Style"/>
        </w:rPr>
        <w:t>rganizatora za pośrednictwem poczty elektronicznej na adres e-mail:</w:t>
      </w:r>
      <w:bookmarkEnd w:id="1"/>
      <w:r w:rsidR="000916E4" w:rsidRPr="00223DD1">
        <w:rPr>
          <w:rFonts w:ascii="Bookman Old Style" w:eastAsia="Lucida Sans Unicode" w:hAnsi="Bookman Old Style" w:cs="Times New Roman"/>
          <w:kern w:val="2"/>
          <w:lang w:eastAsia="hi-IN" w:bidi="hi-IN"/>
        </w:rPr>
        <w:t xml:space="preserve"> </w:t>
      </w:r>
      <w:hyperlink r:id="rId9" w:history="1">
        <w:r w:rsidR="000916E4" w:rsidRPr="00223DD1">
          <w:rPr>
            <w:rStyle w:val="Hipercze"/>
            <w:rFonts w:ascii="Bookman Old Style" w:eastAsia="Lucida Sans Unicode" w:hAnsi="Bookman Old Style" w:cs="Times New Roman"/>
            <w:kern w:val="2"/>
            <w:lang w:eastAsia="hi-IN" w:bidi="hi-IN"/>
          </w:rPr>
          <w:t>sekretariat@okit.barwice.pl</w:t>
        </w:r>
      </w:hyperlink>
      <w:r w:rsidR="000916E4" w:rsidRPr="00223DD1">
        <w:rPr>
          <w:rFonts w:ascii="Bookman Old Style" w:eastAsia="Lucida Sans Unicode" w:hAnsi="Bookman Old Style" w:cs="Times New Roman"/>
          <w:kern w:val="2"/>
          <w:lang w:eastAsia="hi-IN" w:bidi="hi-IN"/>
        </w:rPr>
        <w:t xml:space="preserve"> lub pocztą tradycyjną na adres Ośrodka Kultury i Turystyki (ul. Wojska Polskiego 15, 78-460 Barwice)- liczy się data dostarczenia przesyłki  lub dostarczyć osobiście do sekretariatu</w:t>
      </w:r>
      <w:r w:rsidR="000B1CBF">
        <w:rPr>
          <w:rFonts w:ascii="Bookman Old Style" w:eastAsia="Lucida Sans Unicode" w:hAnsi="Bookman Old Style" w:cs="Times New Roman"/>
          <w:kern w:val="2"/>
          <w:lang w:eastAsia="hi-IN" w:bidi="hi-IN"/>
        </w:rPr>
        <w:t xml:space="preserve"> </w:t>
      </w:r>
      <w:r w:rsidR="000916E4" w:rsidRPr="00223DD1">
        <w:rPr>
          <w:rFonts w:ascii="Bookman Old Style" w:eastAsia="Lucida Sans Unicode" w:hAnsi="Bookman Old Style" w:cs="Times New Roman"/>
          <w:kern w:val="2"/>
          <w:lang w:eastAsia="hi-IN" w:bidi="hi-IN"/>
        </w:rPr>
        <w:t>Ośrodka Kultury i Turystyki.</w:t>
      </w:r>
    </w:p>
    <w:p w14:paraId="5CCD481C" w14:textId="1F54FAEF" w:rsidR="00D84748" w:rsidRPr="009254AE" w:rsidRDefault="00D84748" w:rsidP="000B1CBF">
      <w:pPr>
        <w:pStyle w:val="Default"/>
        <w:numPr>
          <w:ilvl w:val="0"/>
          <w:numId w:val="19"/>
        </w:numPr>
        <w:spacing w:line="360" w:lineRule="auto"/>
        <w:jc w:val="both"/>
        <w:rPr>
          <w:rFonts w:ascii="Bookman Old Style" w:hAnsi="Bookman Old Style"/>
          <w:b/>
          <w:bCs/>
          <w:sz w:val="22"/>
          <w:szCs w:val="22"/>
        </w:rPr>
      </w:pPr>
      <w:r w:rsidRPr="009254AE">
        <w:rPr>
          <w:rFonts w:ascii="Bookman Old Style" w:hAnsi="Bookman Old Style"/>
          <w:sz w:val="22"/>
          <w:szCs w:val="22"/>
        </w:rPr>
        <w:t xml:space="preserve">Zgłoszenia należy składać/przesłać w terminie do </w:t>
      </w:r>
      <w:r w:rsidR="00661DC7">
        <w:rPr>
          <w:rFonts w:ascii="Bookman Old Style" w:hAnsi="Bookman Old Style"/>
          <w:b/>
          <w:bCs/>
          <w:sz w:val="22"/>
          <w:szCs w:val="22"/>
        </w:rPr>
        <w:t>9 września 2026 r. do godz. 14</w:t>
      </w:r>
      <w:r w:rsidRPr="009254AE">
        <w:rPr>
          <w:rFonts w:ascii="Bookman Old Style" w:hAnsi="Bookman Old Style"/>
          <w:b/>
          <w:bCs/>
          <w:sz w:val="22"/>
          <w:szCs w:val="22"/>
        </w:rPr>
        <w:t>:00.</w:t>
      </w:r>
    </w:p>
    <w:p w14:paraId="3EE03FEF" w14:textId="77777777" w:rsidR="004A600A" w:rsidRPr="009254AE" w:rsidRDefault="004A600A" w:rsidP="004A600A">
      <w:pPr>
        <w:pStyle w:val="Default"/>
        <w:spacing w:line="360" w:lineRule="auto"/>
        <w:ind w:left="1080"/>
        <w:jc w:val="both"/>
        <w:rPr>
          <w:rFonts w:ascii="Bookman Old Style" w:hAnsi="Bookman Old Style"/>
          <w:b/>
          <w:bCs/>
          <w:sz w:val="22"/>
          <w:szCs w:val="22"/>
        </w:rPr>
      </w:pPr>
    </w:p>
    <w:p w14:paraId="7D561A3B" w14:textId="77777777" w:rsidR="00805419" w:rsidRPr="00FD356C" w:rsidRDefault="00805419" w:rsidP="004A600A">
      <w:pPr>
        <w:pStyle w:val="Default"/>
        <w:spacing w:line="360" w:lineRule="auto"/>
        <w:ind w:left="1080"/>
        <w:jc w:val="both"/>
        <w:rPr>
          <w:rFonts w:ascii="Bookman Old Style" w:hAnsi="Bookman Old Style"/>
          <w:b/>
          <w:bCs/>
          <w:sz w:val="22"/>
          <w:szCs w:val="22"/>
          <w:highlight w:val="yellow"/>
        </w:rPr>
      </w:pPr>
    </w:p>
    <w:p w14:paraId="17053533" w14:textId="77777777" w:rsidR="00066041" w:rsidRPr="00BD28D9" w:rsidRDefault="008346A4" w:rsidP="006501BD">
      <w:pPr>
        <w:pStyle w:val="Akapitzlist"/>
        <w:numPr>
          <w:ilvl w:val="0"/>
          <w:numId w:val="21"/>
        </w:numPr>
        <w:spacing w:before="100" w:beforeAutospacing="1" w:after="100" w:afterAutospacing="1" w:line="240" w:lineRule="auto"/>
        <w:outlineLvl w:val="2"/>
        <w:rPr>
          <w:rFonts w:ascii="Bookman Old Style" w:eastAsia="Times New Roman" w:hAnsi="Bookman Old Style" w:cstheme="minorHAnsi"/>
          <w:b/>
          <w:bCs/>
          <w:lang w:eastAsia="pl-PL"/>
        </w:rPr>
      </w:pPr>
      <w:r>
        <w:rPr>
          <w:rFonts w:ascii="Bookman Old Style" w:eastAsia="Times New Roman" w:hAnsi="Bookman Old Style" w:cstheme="minorHAnsi"/>
          <w:b/>
          <w:bCs/>
          <w:lang w:eastAsia="pl-PL"/>
        </w:rPr>
        <w:t>Przedmiot k</w:t>
      </w:r>
      <w:r w:rsidR="00066041" w:rsidRPr="00BD28D9">
        <w:rPr>
          <w:rFonts w:ascii="Bookman Old Style" w:eastAsia="Times New Roman" w:hAnsi="Bookman Old Style" w:cstheme="minorHAnsi"/>
          <w:b/>
          <w:bCs/>
          <w:lang w:eastAsia="pl-PL"/>
        </w:rPr>
        <w:t>onkursu</w:t>
      </w:r>
    </w:p>
    <w:p w14:paraId="3DD694F5" w14:textId="77777777" w:rsidR="00066041" w:rsidRPr="00066041" w:rsidRDefault="008346A4" w:rsidP="00BD28D9">
      <w:pPr>
        <w:numPr>
          <w:ilvl w:val="0"/>
          <w:numId w:val="3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theme="minorHAnsi"/>
          <w:lang w:eastAsia="pl-PL"/>
        </w:rPr>
      </w:pPr>
      <w:r>
        <w:rPr>
          <w:rFonts w:ascii="Bookman Old Style" w:eastAsia="Times New Roman" w:hAnsi="Bookman Old Style" w:cstheme="minorHAnsi"/>
          <w:lang w:eastAsia="pl-PL"/>
        </w:rPr>
        <w:t>Przedmiotem k</w:t>
      </w:r>
      <w:r w:rsidR="00066041" w:rsidRPr="00066041">
        <w:rPr>
          <w:rFonts w:ascii="Bookman Old Style" w:eastAsia="Times New Roman" w:hAnsi="Bookman Old Style" w:cstheme="minorHAnsi"/>
          <w:lang w:eastAsia="pl-PL"/>
        </w:rPr>
        <w:t>onkursu jest przygotowanie tradycyjnej pr</w:t>
      </w:r>
      <w:r w:rsidR="002F29EB" w:rsidRPr="00BD28D9">
        <w:rPr>
          <w:rFonts w:ascii="Bookman Old Style" w:eastAsia="Times New Roman" w:hAnsi="Bookman Old Style" w:cstheme="minorHAnsi"/>
          <w:lang w:eastAsia="pl-PL"/>
        </w:rPr>
        <w:t>zekąski składającej się</w:t>
      </w:r>
      <w:r w:rsidR="00066041" w:rsidRPr="00066041">
        <w:rPr>
          <w:rFonts w:ascii="Bookman Old Style" w:eastAsia="Times New Roman" w:hAnsi="Bookman Old Style" w:cstheme="minorHAnsi"/>
          <w:lang w:eastAsia="pl-PL"/>
        </w:rPr>
        <w:t>:</w:t>
      </w:r>
    </w:p>
    <w:p w14:paraId="6C1D5404" w14:textId="77777777" w:rsidR="00066041" w:rsidRPr="00066041" w:rsidRDefault="002F29EB" w:rsidP="00BD28D9">
      <w:pPr>
        <w:numPr>
          <w:ilvl w:val="1"/>
          <w:numId w:val="3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lang w:eastAsia="pl-PL"/>
        </w:rPr>
        <w:t xml:space="preserve">z </w:t>
      </w:r>
      <w:r w:rsidR="00066041" w:rsidRPr="00066041">
        <w:rPr>
          <w:rFonts w:ascii="Bookman Old Style" w:eastAsia="Times New Roman" w:hAnsi="Bookman Old Style" w:cstheme="minorHAnsi"/>
          <w:lang w:eastAsia="pl-PL"/>
        </w:rPr>
        <w:t>własnoręcznie wykonanego chleba,</w:t>
      </w:r>
    </w:p>
    <w:p w14:paraId="3C2D1590" w14:textId="77777777" w:rsidR="00066041" w:rsidRPr="00066041" w:rsidRDefault="002F29EB" w:rsidP="00BD28D9">
      <w:pPr>
        <w:numPr>
          <w:ilvl w:val="1"/>
          <w:numId w:val="3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lang w:eastAsia="pl-PL"/>
        </w:rPr>
        <w:t xml:space="preserve">z </w:t>
      </w:r>
      <w:r w:rsidR="00066041" w:rsidRPr="00066041">
        <w:rPr>
          <w:rFonts w:ascii="Bookman Old Style" w:eastAsia="Times New Roman" w:hAnsi="Bookman Old Style" w:cstheme="minorHAnsi"/>
          <w:lang w:eastAsia="pl-PL"/>
        </w:rPr>
        <w:t>własnoręcznie przygotowanego smalcu,</w:t>
      </w:r>
    </w:p>
    <w:p w14:paraId="28A115BF" w14:textId="77777777" w:rsidR="00066041" w:rsidRPr="009254AE" w:rsidRDefault="002F29EB" w:rsidP="00BD28D9">
      <w:pPr>
        <w:numPr>
          <w:ilvl w:val="1"/>
          <w:numId w:val="3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theme="minorHAnsi"/>
          <w:lang w:eastAsia="pl-PL"/>
        </w:rPr>
      </w:pPr>
      <w:r w:rsidRPr="009254AE">
        <w:rPr>
          <w:rFonts w:ascii="Bookman Old Style" w:eastAsia="Times New Roman" w:hAnsi="Bookman Old Style" w:cstheme="minorHAnsi"/>
          <w:lang w:eastAsia="pl-PL"/>
        </w:rPr>
        <w:t xml:space="preserve">z </w:t>
      </w:r>
      <w:r w:rsidR="00066041" w:rsidRPr="009254AE">
        <w:rPr>
          <w:rFonts w:ascii="Bookman Old Style" w:eastAsia="Times New Roman" w:hAnsi="Bookman Old Style" w:cstheme="minorHAnsi"/>
          <w:lang w:eastAsia="pl-PL"/>
        </w:rPr>
        <w:t>własnoręc</w:t>
      </w:r>
      <w:r w:rsidRPr="009254AE">
        <w:rPr>
          <w:rFonts w:ascii="Bookman Old Style" w:eastAsia="Times New Roman" w:hAnsi="Bookman Old Style" w:cstheme="minorHAnsi"/>
          <w:lang w:eastAsia="pl-PL"/>
        </w:rPr>
        <w:t>znie przygotowanych ogórków kiszonych według własnej receptury</w:t>
      </w:r>
      <w:r w:rsidR="00066041" w:rsidRPr="009254AE">
        <w:rPr>
          <w:rFonts w:ascii="Bookman Old Style" w:eastAsia="Times New Roman" w:hAnsi="Bookman Old Style" w:cstheme="minorHAnsi"/>
          <w:lang w:eastAsia="pl-PL"/>
        </w:rPr>
        <w:t>.</w:t>
      </w:r>
    </w:p>
    <w:p w14:paraId="46CC1176" w14:textId="77777777" w:rsidR="00066041" w:rsidRPr="00066041" w:rsidRDefault="00066041" w:rsidP="00BD28D9">
      <w:pPr>
        <w:numPr>
          <w:ilvl w:val="0"/>
          <w:numId w:val="3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theme="minorHAnsi"/>
          <w:lang w:eastAsia="pl-PL"/>
        </w:rPr>
      </w:pPr>
      <w:r w:rsidRPr="00066041">
        <w:rPr>
          <w:rFonts w:ascii="Bookman Old Style" w:eastAsia="Times New Roman" w:hAnsi="Bookman Old Style" w:cstheme="minorHAnsi"/>
          <w:lang w:eastAsia="pl-PL"/>
        </w:rPr>
        <w:t>Wszystkie elementy zgłoszenia muszą być przygotowane samodzieln</w:t>
      </w:r>
      <w:r w:rsidR="00054EF5" w:rsidRPr="00BD28D9">
        <w:rPr>
          <w:rFonts w:ascii="Bookman Old Style" w:eastAsia="Times New Roman" w:hAnsi="Bookman Old Style" w:cstheme="minorHAnsi"/>
          <w:lang w:eastAsia="pl-PL"/>
        </w:rPr>
        <w:t>ie przez uczestników</w:t>
      </w:r>
      <w:r w:rsidRPr="00066041">
        <w:rPr>
          <w:rFonts w:ascii="Bookman Old Style" w:eastAsia="Times New Roman" w:hAnsi="Bookman Old Style" w:cstheme="minorHAnsi"/>
          <w:lang w:eastAsia="pl-PL"/>
        </w:rPr>
        <w:t>.</w:t>
      </w:r>
    </w:p>
    <w:p w14:paraId="1DC6A3E0" w14:textId="77777777" w:rsidR="00066041" w:rsidRPr="00066041" w:rsidRDefault="00066041" w:rsidP="00BD28D9">
      <w:pPr>
        <w:numPr>
          <w:ilvl w:val="0"/>
          <w:numId w:val="3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theme="minorHAnsi"/>
          <w:lang w:eastAsia="pl-PL"/>
        </w:rPr>
      </w:pPr>
      <w:r w:rsidRPr="00066041">
        <w:rPr>
          <w:rFonts w:ascii="Bookman Old Style" w:eastAsia="Times New Roman" w:hAnsi="Bookman Old Style" w:cstheme="minorHAnsi"/>
          <w:lang w:eastAsia="pl-PL"/>
        </w:rPr>
        <w:t xml:space="preserve">Niedopuszczalne jest wykorzystanie produktów gotowych zakupionych </w:t>
      </w:r>
      <w:r w:rsidR="0008064E" w:rsidRPr="00BD28D9">
        <w:rPr>
          <w:rFonts w:ascii="Bookman Old Style" w:eastAsia="Times New Roman" w:hAnsi="Bookman Old Style" w:cstheme="minorHAnsi"/>
          <w:lang w:eastAsia="pl-PL"/>
        </w:rPr>
        <w:br/>
      </w:r>
      <w:r w:rsidRPr="00066041">
        <w:rPr>
          <w:rFonts w:ascii="Bookman Old Style" w:eastAsia="Times New Roman" w:hAnsi="Bookman Old Style" w:cstheme="minorHAnsi"/>
          <w:lang w:eastAsia="pl-PL"/>
        </w:rPr>
        <w:t>w sklepie, w szczególności pieczywa, smalcu lub ogórków.</w:t>
      </w:r>
    </w:p>
    <w:p w14:paraId="68899134" w14:textId="77777777" w:rsidR="0008064E" w:rsidRPr="00BD28D9" w:rsidRDefault="00066041" w:rsidP="00BD28D9">
      <w:pPr>
        <w:numPr>
          <w:ilvl w:val="0"/>
          <w:numId w:val="3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theme="minorHAnsi"/>
          <w:lang w:eastAsia="pl-PL"/>
        </w:rPr>
      </w:pPr>
      <w:r w:rsidRPr="00066041">
        <w:rPr>
          <w:rFonts w:ascii="Bookman Old Style" w:eastAsia="Times New Roman" w:hAnsi="Bookman Old Style" w:cstheme="minorHAnsi"/>
          <w:lang w:eastAsia="pl-PL"/>
        </w:rPr>
        <w:t>Organizator ma prawo wykluczyć zgłoszenie, jeżeli poweźmie uzasadnione wątpliwości co do samodzielnego przygotowania potrawy.</w:t>
      </w:r>
    </w:p>
    <w:p w14:paraId="00946703" w14:textId="77777777" w:rsidR="00066041" w:rsidRPr="00BD28D9" w:rsidRDefault="00066041" w:rsidP="0008064E">
      <w:pPr>
        <w:pStyle w:val="Akapitzlist"/>
        <w:numPr>
          <w:ilvl w:val="0"/>
          <w:numId w:val="23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theme="minorHAnsi"/>
          <w:lang w:eastAsia="pl-PL"/>
        </w:rPr>
      </w:pPr>
      <w:r w:rsidRPr="00BD28D9">
        <w:rPr>
          <w:rFonts w:ascii="Bookman Old Style" w:eastAsia="Times New Roman" w:hAnsi="Bookman Old Style" w:cstheme="minorHAnsi"/>
          <w:b/>
          <w:bCs/>
          <w:lang w:eastAsia="pl-PL"/>
        </w:rPr>
        <w:t>Zasady udziału</w:t>
      </w:r>
    </w:p>
    <w:p w14:paraId="7D2FE309" w14:textId="2B3252FB" w:rsidR="004A600A" w:rsidRPr="009254AE" w:rsidRDefault="00C248AC" w:rsidP="004A600A">
      <w:pPr>
        <w:numPr>
          <w:ilvl w:val="0"/>
          <w:numId w:val="4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="Times New Roman"/>
          <w:lang w:eastAsia="pl-PL"/>
        </w:rPr>
      </w:pPr>
      <w:r w:rsidRPr="009254AE">
        <w:rPr>
          <w:rFonts w:ascii="Bookman Old Style" w:eastAsia="Times New Roman" w:hAnsi="Bookman Old Style" w:cs="Times New Roman"/>
          <w:lang w:eastAsia="pl-PL"/>
        </w:rPr>
        <w:t>Uczestnicy konkursu zobowiązani są dostarczyć potrawę</w:t>
      </w:r>
      <w:r w:rsidR="0022107F" w:rsidRPr="009254AE">
        <w:rPr>
          <w:rFonts w:ascii="Bookman Old Style" w:eastAsia="Times New Roman" w:hAnsi="Bookman Old Style" w:cs="Times New Roman"/>
          <w:lang w:eastAsia="pl-PL"/>
        </w:rPr>
        <w:t xml:space="preserve"> 19 września 2026 roku</w:t>
      </w:r>
      <w:r w:rsidRPr="009254AE">
        <w:rPr>
          <w:rFonts w:ascii="Bookman Old Style" w:eastAsia="Times New Roman" w:hAnsi="Bookman Old Style" w:cs="Times New Roman"/>
          <w:lang w:eastAsia="pl-PL"/>
        </w:rPr>
        <w:t xml:space="preserve"> do godz. </w:t>
      </w:r>
      <w:r w:rsidR="006D55BF">
        <w:rPr>
          <w:rFonts w:ascii="Bookman Old Style" w:eastAsia="Times New Roman" w:hAnsi="Bookman Old Style" w:cs="Times New Roman"/>
          <w:lang w:eastAsia="pl-PL"/>
        </w:rPr>
        <w:t>15</w:t>
      </w:r>
      <w:r w:rsidR="00E174AE" w:rsidRPr="009254AE">
        <w:rPr>
          <w:rFonts w:ascii="Bookman Old Style" w:eastAsia="Times New Roman" w:hAnsi="Bookman Old Style" w:cs="Times New Roman"/>
          <w:lang w:eastAsia="pl-PL"/>
        </w:rPr>
        <w:t>.00</w:t>
      </w:r>
      <w:r w:rsidR="0022107F" w:rsidRPr="009254AE">
        <w:rPr>
          <w:rFonts w:ascii="Bookman Old Style" w:eastAsia="Times New Roman" w:hAnsi="Bookman Old Style" w:cs="Times New Roman"/>
          <w:lang w:eastAsia="pl-PL"/>
        </w:rPr>
        <w:t xml:space="preserve"> </w:t>
      </w:r>
      <w:r w:rsidR="00E174AE" w:rsidRPr="009254AE">
        <w:rPr>
          <w:rFonts w:ascii="Bookman Old Style" w:eastAsia="Times New Roman" w:hAnsi="Bookman Old Style" w:cs="Times New Roman"/>
          <w:lang w:eastAsia="pl-PL"/>
        </w:rPr>
        <w:t>we wskazane miejsce przez Organizatora</w:t>
      </w:r>
      <w:r w:rsidR="0022107F" w:rsidRPr="009254AE">
        <w:rPr>
          <w:rFonts w:ascii="Bookman Old Style" w:eastAsia="Times New Roman" w:hAnsi="Bookman Old Style" w:cs="Times New Roman"/>
          <w:lang w:eastAsia="pl-PL"/>
        </w:rPr>
        <w:t>.</w:t>
      </w:r>
    </w:p>
    <w:p w14:paraId="424240A6" w14:textId="77777777" w:rsidR="00066041" w:rsidRPr="00066041" w:rsidRDefault="00066041" w:rsidP="00BD28D9">
      <w:pPr>
        <w:numPr>
          <w:ilvl w:val="0"/>
          <w:numId w:val="4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>Do oceny należy przygotować:</w:t>
      </w:r>
    </w:p>
    <w:p w14:paraId="02B6F14E" w14:textId="43FA9755" w:rsidR="00066041" w:rsidRPr="00BD28D9" w:rsidRDefault="00066041" w:rsidP="005758CB">
      <w:pPr>
        <w:pStyle w:val="Akapitzlist"/>
        <w:numPr>
          <w:ilvl w:val="0"/>
          <w:numId w:val="24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lang w:eastAsia="pl-PL"/>
        </w:rPr>
        <w:t>całą kompo</w:t>
      </w:r>
      <w:r w:rsidR="007A2D51" w:rsidRPr="00BD28D9">
        <w:rPr>
          <w:rFonts w:ascii="Bookman Old Style" w:eastAsia="Times New Roman" w:hAnsi="Bookman Old Style" w:cs="Times New Roman"/>
          <w:lang w:eastAsia="pl-PL"/>
        </w:rPr>
        <w:t xml:space="preserve">zycję konkursową do prezentacji, a w niej </w:t>
      </w:r>
      <w:r w:rsidRPr="00BD28D9">
        <w:rPr>
          <w:rFonts w:ascii="Bookman Old Style" w:eastAsia="Times New Roman" w:hAnsi="Bookman Old Style" w:cs="Times New Roman"/>
          <w:b/>
          <w:bCs/>
          <w:lang w:eastAsia="pl-PL"/>
        </w:rPr>
        <w:t xml:space="preserve">po jednej kromce chleba ze smalcem </w:t>
      </w:r>
      <w:r w:rsidR="00F61CEE" w:rsidRPr="00BD28D9">
        <w:rPr>
          <w:rFonts w:ascii="Bookman Old Style" w:eastAsia="Times New Roman" w:hAnsi="Bookman Old Style" w:cs="Times New Roman"/>
          <w:b/>
          <w:bCs/>
          <w:lang w:eastAsia="pl-PL"/>
        </w:rPr>
        <w:t>i ogórkiem dla każdego członka komisji k</w:t>
      </w:r>
      <w:r w:rsidRPr="00BD28D9">
        <w:rPr>
          <w:rFonts w:ascii="Bookman Old Style" w:eastAsia="Times New Roman" w:hAnsi="Bookman Old Style" w:cs="Times New Roman"/>
          <w:b/>
          <w:bCs/>
          <w:lang w:eastAsia="pl-PL"/>
        </w:rPr>
        <w:t>onkursowej</w:t>
      </w:r>
      <w:r w:rsidRPr="00BD28D9">
        <w:rPr>
          <w:rFonts w:ascii="Bookman Old Style" w:eastAsia="Times New Roman" w:hAnsi="Bookman Old Style" w:cs="Times New Roman"/>
          <w:lang w:eastAsia="pl-PL"/>
        </w:rPr>
        <w:t xml:space="preserve">, tj. </w:t>
      </w:r>
      <w:r w:rsidR="00980D73">
        <w:rPr>
          <w:rFonts w:ascii="Bookman Old Style" w:eastAsia="Times New Roman" w:hAnsi="Bookman Old Style" w:cs="Times New Roman"/>
          <w:b/>
          <w:bCs/>
          <w:lang w:eastAsia="pl-PL"/>
        </w:rPr>
        <w:t>4</w:t>
      </w:r>
      <w:r w:rsidRPr="00BD28D9">
        <w:rPr>
          <w:rFonts w:ascii="Bookman Old Style" w:eastAsia="Times New Roman" w:hAnsi="Bookman Old Style" w:cs="Times New Roman"/>
          <w:b/>
          <w:bCs/>
          <w:lang w:eastAsia="pl-PL"/>
        </w:rPr>
        <w:t xml:space="preserve"> porcje degustacyjne</w:t>
      </w:r>
      <w:r w:rsidRPr="00BD28D9">
        <w:rPr>
          <w:rFonts w:ascii="Bookman Old Style" w:eastAsia="Times New Roman" w:hAnsi="Bookman Old Style" w:cs="Times New Roman"/>
          <w:lang w:eastAsia="pl-PL"/>
        </w:rPr>
        <w:t>.</w:t>
      </w:r>
    </w:p>
    <w:p w14:paraId="3F53FE60" w14:textId="77777777" w:rsidR="00066041" w:rsidRDefault="00066041" w:rsidP="00BD28D9">
      <w:pPr>
        <w:numPr>
          <w:ilvl w:val="0"/>
          <w:numId w:val="4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>Potrawy powinny być estetycznie podane.</w:t>
      </w:r>
    </w:p>
    <w:p w14:paraId="70865DEF" w14:textId="19E41CA7" w:rsidR="00D84748" w:rsidRPr="001222AB" w:rsidRDefault="00D84748" w:rsidP="00BD28D9">
      <w:pPr>
        <w:numPr>
          <w:ilvl w:val="0"/>
          <w:numId w:val="4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="Times New Roman"/>
          <w:lang w:eastAsia="pl-PL"/>
        </w:rPr>
      </w:pPr>
      <w:r w:rsidRPr="001222AB">
        <w:rPr>
          <w:rFonts w:ascii="Bookman Old Style" w:eastAsia="Times New Roman" w:hAnsi="Bookman Old Style" w:cs="Times New Roman"/>
          <w:lang w:eastAsia="pl-PL"/>
        </w:rPr>
        <w:t xml:space="preserve">Do potrawy musi być dołączona tabliczka z </w:t>
      </w:r>
      <w:r w:rsidR="00FD356C" w:rsidRPr="001222AB">
        <w:rPr>
          <w:rFonts w:ascii="Bookman Old Style" w:eastAsia="Times New Roman" w:hAnsi="Bookman Old Style" w:cs="Times New Roman"/>
          <w:lang w:eastAsia="pl-PL"/>
        </w:rPr>
        <w:t>nazwą potrawy.</w:t>
      </w:r>
    </w:p>
    <w:p w14:paraId="31401597" w14:textId="0E8D8AF4" w:rsidR="00FD356C" w:rsidRPr="009254AE" w:rsidRDefault="00FD356C" w:rsidP="00BD28D9">
      <w:pPr>
        <w:numPr>
          <w:ilvl w:val="0"/>
          <w:numId w:val="4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="Times New Roman"/>
          <w:lang w:eastAsia="pl-PL"/>
        </w:rPr>
      </w:pPr>
      <w:r w:rsidRPr="009254AE">
        <w:rPr>
          <w:rFonts w:ascii="Bookman Old Style" w:eastAsia="Times New Roman" w:hAnsi="Bookman Old Style" w:cs="Times New Roman"/>
          <w:lang w:eastAsia="pl-PL"/>
        </w:rPr>
        <w:t xml:space="preserve">Tabliczka o, której mowa w pkt. 4 </w:t>
      </w:r>
      <w:r w:rsidRPr="009254AE">
        <w:rPr>
          <w:rFonts w:ascii="Bookman Old Style" w:eastAsia="Times New Roman" w:hAnsi="Bookman Old Style" w:cs="Times New Roman"/>
          <w:b/>
          <w:bCs/>
          <w:lang w:eastAsia="pl-PL"/>
        </w:rPr>
        <w:t>nie może posiadać nazwy twórcy</w:t>
      </w:r>
      <w:r w:rsidRPr="009254AE">
        <w:rPr>
          <w:rFonts w:ascii="Bookman Old Style" w:eastAsia="Times New Roman" w:hAnsi="Bookman Old Style" w:cs="Times New Roman"/>
          <w:lang w:eastAsia="pl-PL"/>
        </w:rPr>
        <w:t>.</w:t>
      </w:r>
    </w:p>
    <w:p w14:paraId="145275D5" w14:textId="77777777" w:rsidR="004F78AA" w:rsidRPr="009254AE" w:rsidRDefault="00066041" w:rsidP="00BD28D9">
      <w:pPr>
        <w:numPr>
          <w:ilvl w:val="0"/>
          <w:numId w:val="4"/>
        </w:numPr>
        <w:spacing w:before="100" w:beforeAutospacing="1" w:after="100" w:afterAutospacing="1" w:line="360" w:lineRule="auto"/>
        <w:ind w:left="356" w:hangingChars="162" w:hanging="356"/>
        <w:jc w:val="both"/>
        <w:rPr>
          <w:rFonts w:ascii="Bookman Old Style" w:eastAsia="Times New Roman" w:hAnsi="Bookman Old Style" w:cs="Times New Roman"/>
          <w:lang w:eastAsia="pl-PL"/>
        </w:rPr>
      </w:pPr>
      <w:r w:rsidRPr="009254AE">
        <w:rPr>
          <w:rFonts w:ascii="Bookman Old Style" w:eastAsia="Times New Roman" w:hAnsi="Bookman Old Style" w:cs="Times New Roman"/>
          <w:lang w:eastAsia="pl-PL"/>
        </w:rPr>
        <w:t>Uczestnicy odpowiadają za właściwy transport oraz przygotowanie potraw do degustacji.</w:t>
      </w:r>
    </w:p>
    <w:p w14:paraId="3A7F2566" w14:textId="77777777" w:rsidR="00066041" w:rsidRPr="00BD28D9" w:rsidRDefault="00CA116D" w:rsidP="00630596">
      <w:pPr>
        <w:pStyle w:val="Akapitzlist"/>
        <w:numPr>
          <w:ilvl w:val="0"/>
          <w:numId w:val="25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>
        <w:rPr>
          <w:rFonts w:ascii="Bookman Old Style" w:eastAsia="Times New Roman" w:hAnsi="Bookman Old Style" w:cs="Times New Roman"/>
          <w:b/>
          <w:bCs/>
          <w:lang w:eastAsia="pl-PL"/>
        </w:rPr>
        <w:t>Komisja k</w:t>
      </w:r>
      <w:r w:rsidR="00066041" w:rsidRPr="00BD28D9">
        <w:rPr>
          <w:rFonts w:ascii="Bookman Old Style" w:eastAsia="Times New Roman" w:hAnsi="Bookman Old Style" w:cs="Times New Roman"/>
          <w:b/>
          <w:bCs/>
          <w:lang w:eastAsia="pl-PL"/>
        </w:rPr>
        <w:t>onkursowa</w:t>
      </w:r>
    </w:p>
    <w:p w14:paraId="3ACA9CA9" w14:textId="1A63F8E7" w:rsidR="00066041" w:rsidRPr="00066041" w:rsidRDefault="004F78AA" w:rsidP="0063059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lang w:eastAsia="pl-PL"/>
        </w:rPr>
        <w:t>Oceny dokona kom</w:t>
      </w:r>
      <w:r w:rsidR="003B099A">
        <w:rPr>
          <w:rFonts w:ascii="Bookman Old Style" w:eastAsia="Times New Roman" w:hAnsi="Bookman Old Style" w:cs="Times New Roman"/>
          <w:lang w:eastAsia="pl-PL"/>
        </w:rPr>
        <w:t>isja konkursowa powołana przez O</w:t>
      </w:r>
      <w:r w:rsidRPr="00BD28D9">
        <w:rPr>
          <w:rFonts w:ascii="Bookman Old Style" w:eastAsia="Times New Roman" w:hAnsi="Bookman Old Style" w:cs="Times New Roman"/>
          <w:lang w:eastAsia="pl-PL"/>
        </w:rPr>
        <w:t xml:space="preserve">rganizatora </w:t>
      </w:r>
      <w:r w:rsidR="00AD099C" w:rsidRPr="00BD28D9">
        <w:rPr>
          <w:rFonts w:ascii="Bookman Old Style" w:eastAsia="Times New Roman" w:hAnsi="Bookman Old Style" w:cs="Times New Roman"/>
          <w:lang w:eastAsia="pl-PL"/>
        </w:rPr>
        <w:br/>
      </w:r>
      <w:r w:rsidR="00980D73">
        <w:rPr>
          <w:rFonts w:ascii="Bookman Old Style" w:eastAsia="Times New Roman" w:hAnsi="Bookman Old Style" w:cs="Times New Roman"/>
          <w:lang w:eastAsia="pl-PL"/>
        </w:rPr>
        <w:t>w cztero</w:t>
      </w:r>
      <w:r w:rsidRPr="00BD28D9">
        <w:rPr>
          <w:rFonts w:ascii="Bookman Old Style" w:eastAsia="Times New Roman" w:hAnsi="Bookman Old Style" w:cs="Times New Roman"/>
          <w:lang w:eastAsia="pl-PL"/>
        </w:rPr>
        <w:t>osobowym składzie.</w:t>
      </w:r>
    </w:p>
    <w:p w14:paraId="09E8DABC" w14:textId="730EF7BD" w:rsidR="00AD099C" w:rsidRPr="00BD28D9" w:rsidRDefault="00AD099C" w:rsidP="0063059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hAnsi="Bookman Old Style"/>
        </w:rPr>
        <w:t>Skład komisji konku</w:t>
      </w:r>
      <w:r w:rsidR="003B099A">
        <w:rPr>
          <w:rFonts w:ascii="Bookman Old Style" w:hAnsi="Bookman Old Style"/>
        </w:rPr>
        <w:t>rsowej zostanie powołany przez O</w:t>
      </w:r>
      <w:r w:rsidRPr="00BD28D9">
        <w:rPr>
          <w:rFonts w:ascii="Bookman Old Style" w:hAnsi="Bookman Old Style"/>
        </w:rPr>
        <w:t xml:space="preserve">rganizatora </w:t>
      </w:r>
      <w:r w:rsidRPr="00BD28D9">
        <w:rPr>
          <w:rFonts w:ascii="Bookman Old Style" w:hAnsi="Bookman Old Style"/>
        </w:rPr>
        <w:br/>
        <w:t xml:space="preserve">i obradować będzie dnia </w:t>
      </w:r>
      <w:r w:rsidRPr="00BD28D9">
        <w:rPr>
          <w:rFonts w:ascii="Bookman Old Style" w:eastAsia="Times New Roman" w:hAnsi="Bookman Old Style"/>
          <w:iCs/>
          <w:lang w:eastAsia="pl-PL"/>
        </w:rPr>
        <w:t xml:space="preserve">19 września 2026 </w:t>
      </w:r>
      <w:r w:rsidRPr="00BD28D9">
        <w:rPr>
          <w:rFonts w:ascii="Bookman Old Style" w:hAnsi="Bookman Old Style"/>
        </w:rPr>
        <w:t>r., w miejscu imprezy plenerowej.</w:t>
      </w:r>
    </w:p>
    <w:p w14:paraId="451C21E2" w14:textId="77777777" w:rsidR="00066041" w:rsidRPr="00066041" w:rsidRDefault="00630596" w:rsidP="00630596">
      <w:pPr>
        <w:numPr>
          <w:ilvl w:val="0"/>
          <w:numId w:val="5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lang w:eastAsia="pl-PL"/>
        </w:rPr>
        <w:t>Decyzje k</w:t>
      </w:r>
      <w:r w:rsidR="00066041" w:rsidRPr="00066041">
        <w:rPr>
          <w:rFonts w:ascii="Bookman Old Style" w:eastAsia="Times New Roman" w:hAnsi="Bookman Old Style" w:cs="Times New Roman"/>
          <w:lang w:eastAsia="pl-PL"/>
        </w:rPr>
        <w:t>omisji są ostateczne i nie przysługuje od nich odwołanie.</w:t>
      </w:r>
    </w:p>
    <w:p w14:paraId="634CAECB" w14:textId="77777777" w:rsidR="00066041" w:rsidRPr="00BD28D9" w:rsidRDefault="00066041" w:rsidP="00630596">
      <w:pPr>
        <w:pStyle w:val="Akapitzlist"/>
        <w:numPr>
          <w:ilvl w:val="0"/>
          <w:numId w:val="26"/>
        </w:numPr>
        <w:spacing w:before="100" w:beforeAutospacing="1" w:after="100" w:afterAutospacing="1" w:line="360" w:lineRule="auto"/>
        <w:outlineLvl w:val="2"/>
        <w:rPr>
          <w:rFonts w:ascii="Bookman Old Style" w:eastAsia="Times New Roman" w:hAnsi="Bookman Old Style" w:cs="Times New Roman"/>
          <w:b/>
          <w:bCs/>
          <w:lang w:eastAsia="pl-PL"/>
        </w:rPr>
      </w:pPr>
      <w:r w:rsidRPr="00BD28D9">
        <w:rPr>
          <w:rFonts w:ascii="Bookman Old Style" w:eastAsia="Times New Roman" w:hAnsi="Bookman Old Style" w:cs="Times New Roman"/>
          <w:b/>
          <w:bCs/>
          <w:lang w:eastAsia="pl-PL"/>
        </w:rPr>
        <w:lastRenderedPageBreak/>
        <w:t>Kryteria oceny</w:t>
      </w:r>
    </w:p>
    <w:p w14:paraId="0FDA9DD5" w14:textId="77777777" w:rsidR="00066041" w:rsidRPr="00BD28D9" w:rsidRDefault="00066041" w:rsidP="00630596">
      <w:pPr>
        <w:pStyle w:val="Akapitzlist"/>
        <w:numPr>
          <w:ilvl w:val="0"/>
          <w:numId w:val="27"/>
        </w:numPr>
        <w:spacing w:before="100" w:beforeAutospacing="1" w:after="100" w:afterAutospacing="1" w:line="360" w:lineRule="auto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lang w:eastAsia="pl-PL"/>
        </w:rPr>
        <w:t>Ka</w:t>
      </w:r>
      <w:r w:rsidR="00630596" w:rsidRPr="00BD28D9">
        <w:rPr>
          <w:rFonts w:ascii="Bookman Old Style" w:eastAsia="Times New Roman" w:hAnsi="Bookman Old Style" w:cs="Times New Roman"/>
          <w:lang w:eastAsia="pl-PL"/>
        </w:rPr>
        <w:t>żdy członek k</w:t>
      </w:r>
      <w:r w:rsidRPr="00BD28D9">
        <w:rPr>
          <w:rFonts w:ascii="Bookman Old Style" w:eastAsia="Times New Roman" w:hAnsi="Bookman Old Style" w:cs="Times New Roman"/>
          <w:lang w:eastAsia="pl-PL"/>
        </w:rPr>
        <w:t>omisji ocenia zgłoszenie indywidualnie według następujących kryteriów: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3"/>
        <w:gridCol w:w="5749"/>
        <w:gridCol w:w="3071"/>
      </w:tblGrid>
      <w:tr w:rsidR="001F7A32" w:rsidRPr="00BD28D9" w14:paraId="1C4D05CB" w14:textId="77777777" w:rsidTr="0043442A">
        <w:tc>
          <w:tcPr>
            <w:tcW w:w="423" w:type="dxa"/>
          </w:tcPr>
          <w:p w14:paraId="50E5A010" w14:textId="77777777" w:rsidR="001F7A32" w:rsidRPr="00BD28D9" w:rsidRDefault="001F7A32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</w:p>
        </w:tc>
        <w:tc>
          <w:tcPr>
            <w:tcW w:w="5749" w:type="dxa"/>
          </w:tcPr>
          <w:p w14:paraId="143A5BAF" w14:textId="77777777" w:rsidR="001F7A32" w:rsidRPr="00BD28D9" w:rsidRDefault="001F7A32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066041">
              <w:rPr>
                <w:rFonts w:ascii="Bookman Old Style" w:eastAsia="Times New Roman" w:hAnsi="Bookman Old Style" w:cstheme="minorHAnsi"/>
                <w:b/>
                <w:bCs/>
                <w:lang w:eastAsia="pl-PL"/>
              </w:rPr>
              <w:t>Kryterium</w:t>
            </w:r>
          </w:p>
        </w:tc>
        <w:tc>
          <w:tcPr>
            <w:tcW w:w="3071" w:type="dxa"/>
          </w:tcPr>
          <w:p w14:paraId="1DDC0232" w14:textId="77777777" w:rsidR="001F7A32" w:rsidRPr="00BD28D9" w:rsidRDefault="00B940DF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BD28D9">
              <w:rPr>
                <w:rFonts w:ascii="Bookman Old Style" w:eastAsia="Times New Roman" w:hAnsi="Bookman Old Style" w:cstheme="minorHAnsi"/>
                <w:b/>
                <w:bCs/>
                <w:lang w:eastAsia="pl-PL"/>
              </w:rPr>
              <w:t>Punktacja</w:t>
            </w:r>
          </w:p>
        </w:tc>
      </w:tr>
      <w:tr w:rsidR="001F7A32" w:rsidRPr="00BD28D9" w14:paraId="5DB5475E" w14:textId="77777777" w:rsidTr="0043442A">
        <w:tc>
          <w:tcPr>
            <w:tcW w:w="423" w:type="dxa"/>
          </w:tcPr>
          <w:p w14:paraId="51E3F71D" w14:textId="77777777" w:rsidR="001F7A32" w:rsidRPr="00BD28D9" w:rsidRDefault="00B940DF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 xml:space="preserve">1. </w:t>
            </w:r>
          </w:p>
        </w:tc>
        <w:tc>
          <w:tcPr>
            <w:tcW w:w="5749" w:type="dxa"/>
          </w:tcPr>
          <w:p w14:paraId="318C007B" w14:textId="77777777" w:rsidR="001F7A32" w:rsidRPr="00BD28D9" w:rsidRDefault="001F7A32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066041">
              <w:rPr>
                <w:rFonts w:ascii="Bookman Old Style" w:eastAsia="Times New Roman" w:hAnsi="Bookman Old Style" w:cstheme="minorHAnsi"/>
                <w:lang w:eastAsia="pl-PL"/>
              </w:rPr>
              <w:t>Smak chleba</w:t>
            </w: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 xml:space="preserve"> (</w:t>
            </w:r>
            <w:r w:rsidR="00B82C04" w:rsidRPr="00BD28D9">
              <w:rPr>
                <w:rFonts w:ascii="Bookman Old Style" w:hAnsi="Bookman Old Style" w:cstheme="minorHAnsi"/>
              </w:rPr>
              <w:t>świeżość, aromat, struktura miękiszu i skórki oraz walory smakowe</w:t>
            </w: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)</w:t>
            </w:r>
          </w:p>
        </w:tc>
        <w:tc>
          <w:tcPr>
            <w:tcW w:w="3071" w:type="dxa"/>
          </w:tcPr>
          <w:p w14:paraId="62FB4C91" w14:textId="77777777" w:rsidR="001F7A32" w:rsidRPr="00BD28D9" w:rsidRDefault="00B940DF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0-</w:t>
            </w:r>
            <w:r w:rsidR="00FC7C30" w:rsidRPr="00BD28D9">
              <w:rPr>
                <w:rFonts w:ascii="Bookman Old Style" w:eastAsia="Times New Roman" w:hAnsi="Bookman Old Style" w:cstheme="minorHAnsi"/>
                <w:lang w:eastAsia="pl-PL"/>
              </w:rPr>
              <w:t>5</w:t>
            </w:r>
          </w:p>
        </w:tc>
      </w:tr>
      <w:tr w:rsidR="001F7A32" w:rsidRPr="00BD28D9" w14:paraId="1FE69E02" w14:textId="77777777" w:rsidTr="0043442A">
        <w:tc>
          <w:tcPr>
            <w:tcW w:w="423" w:type="dxa"/>
          </w:tcPr>
          <w:p w14:paraId="0E7FC22F" w14:textId="77777777" w:rsidR="001F7A32" w:rsidRPr="00BD28D9" w:rsidRDefault="00B940DF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2.</w:t>
            </w:r>
          </w:p>
        </w:tc>
        <w:tc>
          <w:tcPr>
            <w:tcW w:w="5749" w:type="dxa"/>
          </w:tcPr>
          <w:p w14:paraId="5649412A" w14:textId="77777777" w:rsidR="001F7A32" w:rsidRPr="00BD28D9" w:rsidRDefault="00B940DF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066041">
              <w:rPr>
                <w:rFonts w:ascii="Bookman Old Style" w:eastAsia="Times New Roman" w:hAnsi="Bookman Old Style" w:cstheme="minorHAnsi"/>
                <w:lang w:eastAsia="pl-PL"/>
              </w:rPr>
              <w:t>Smak smalcu</w:t>
            </w: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 xml:space="preserve"> (</w:t>
            </w:r>
            <w:r w:rsidR="00717AAE" w:rsidRPr="00BD28D9">
              <w:rPr>
                <w:rFonts w:ascii="Bookman Old Style" w:hAnsi="Bookman Old Style" w:cstheme="minorHAnsi"/>
              </w:rPr>
              <w:t>smak, konsystencję, odpowiednie doprawienie oraz kompozycję dodatków</w:t>
            </w: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)</w:t>
            </w:r>
          </w:p>
        </w:tc>
        <w:tc>
          <w:tcPr>
            <w:tcW w:w="3071" w:type="dxa"/>
          </w:tcPr>
          <w:p w14:paraId="5355DC05" w14:textId="77777777" w:rsidR="001F7A32" w:rsidRPr="00BD28D9" w:rsidRDefault="00FC7C30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0-5</w:t>
            </w:r>
          </w:p>
        </w:tc>
      </w:tr>
      <w:tr w:rsidR="001F7A32" w:rsidRPr="00BD28D9" w14:paraId="1E852F85" w14:textId="77777777" w:rsidTr="0043442A">
        <w:tc>
          <w:tcPr>
            <w:tcW w:w="423" w:type="dxa"/>
          </w:tcPr>
          <w:p w14:paraId="6D4885AB" w14:textId="77777777" w:rsidR="001F7A32" w:rsidRPr="00BD28D9" w:rsidRDefault="00B940DF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3.</w:t>
            </w:r>
          </w:p>
        </w:tc>
        <w:tc>
          <w:tcPr>
            <w:tcW w:w="5749" w:type="dxa"/>
          </w:tcPr>
          <w:p w14:paraId="123CF440" w14:textId="77777777" w:rsidR="001F7A32" w:rsidRPr="00BD28D9" w:rsidRDefault="00D156E6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Smak ogórków (</w:t>
            </w:r>
            <w:r w:rsidRPr="00BD28D9">
              <w:rPr>
                <w:rFonts w:ascii="Bookman Old Style" w:hAnsi="Bookman Old Style" w:cstheme="minorHAnsi"/>
              </w:rPr>
              <w:t>smak, chrupkość, odpowiedni stopień ukiszenia lub zamarynowania, aromat</w:t>
            </w: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)</w:t>
            </w:r>
          </w:p>
        </w:tc>
        <w:tc>
          <w:tcPr>
            <w:tcW w:w="3071" w:type="dxa"/>
          </w:tcPr>
          <w:p w14:paraId="4772E9EE" w14:textId="77777777" w:rsidR="001F7A32" w:rsidRPr="00BD28D9" w:rsidRDefault="00FC7C30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0-5</w:t>
            </w:r>
          </w:p>
        </w:tc>
      </w:tr>
      <w:tr w:rsidR="001F7A32" w:rsidRPr="00BD28D9" w14:paraId="4CEED530" w14:textId="77777777" w:rsidTr="0043442A">
        <w:tc>
          <w:tcPr>
            <w:tcW w:w="423" w:type="dxa"/>
          </w:tcPr>
          <w:p w14:paraId="767CD5E8" w14:textId="77777777" w:rsidR="001F7A32" w:rsidRPr="00BD28D9" w:rsidRDefault="00B940DF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4.</w:t>
            </w:r>
          </w:p>
        </w:tc>
        <w:tc>
          <w:tcPr>
            <w:tcW w:w="5749" w:type="dxa"/>
          </w:tcPr>
          <w:p w14:paraId="2E272842" w14:textId="35A443A0" w:rsidR="001F7A32" w:rsidRPr="00BD28D9" w:rsidRDefault="0043442A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066041">
              <w:rPr>
                <w:rFonts w:ascii="Bookman Old Style" w:eastAsia="Times New Roman" w:hAnsi="Bookman Old Style" w:cstheme="minorHAnsi"/>
                <w:lang w:eastAsia="pl-PL"/>
              </w:rPr>
              <w:t>Estetyka podania</w:t>
            </w:r>
          </w:p>
        </w:tc>
        <w:tc>
          <w:tcPr>
            <w:tcW w:w="3071" w:type="dxa"/>
          </w:tcPr>
          <w:p w14:paraId="2F4032EF" w14:textId="0DAAEE75" w:rsidR="001F7A32" w:rsidRPr="00BD28D9" w:rsidRDefault="0043442A" w:rsidP="00630596">
            <w:pPr>
              <w:spacing w:before="100" w:beforeAutospacing="1" w:after="100" w:afterAutospacing="1" w:line="360" w:lineRule="auto"/>
              <w:rPr>
                <w:rFonts w:ascii="Bookman Old Style" w:eastAsia="Times New Roman" w:hAnsi="Bookman Old Style" w:cstheme="minorHAnsi"/>
                <w:lang w:eastAsia="pl-PL"/>
              </w:rPr>
            </w:pPr>
            <w:r w:rsidRPr="00BD28D9">
              <w:rPr>
                <w:rFonts w:ascii="Bookman Old Style" w:eastAsia="Times New Roman" w:hAnsi="Bookman Old Style" w:cstheme="minorHAnsi"/>
                <w:lang w:eastAsia="pl-PL"/>
              </w:rPr>
              <w:t>0-5</w:t>
            </w:r>
          </w:p>
        </w:tc>
      </w:tr>
    </w:tbl>
    <w:p w14:paraId="2CB4BED8" w14:textId="6F2EBE08" w:rsidR="00066041" w:rsidRPr="009254AE" w:rsidRDefault="00066041" w:rsidP="00630596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9254AE">
        <w:rPr>
          <w:rFonts w:ascii="Bookman Old Style" w:eastAsia="Times New Roman" w:hAnsi="Bookman Old Style" w:cs="Times New Roman"/>
          <w:b/>
          <w:bCs/>
          <w:lang w:eastAsia="pl-PL"/>
        </w:rPr>
        <w:t>Łącznie:</w:t>
      </w:r>
      <w:r w:rsidRPr="009254AE">
        <w:rPr>
          <w:rFonts w:ascii="Bookman Old Style" w:eastAsia="Times New Roman" w:hAnsi="Bookman Old Style" w:cs="Times New Roman"/>
          <w:lang w:eastAsia="pl-PL"/>
        </w:rPr>
        <w:t xml:space="preserve"> maksymalnie </w:t>
      </w:r>
      <w:r w:rsidR="0043442A" w:rsidRPr="009254AE">
        <w:rPr>
          <w:rFonts w:ascii="Bookman Old Style" w:eastAsia="Times New Roman" w:hAnsi="Bookman Old Style" w:cs="Times New Roman"/>
          <w:b/>
          <w:bCs/>
          <w:lang w:eastAsia="pl-PL"/>
        </w:rPr>
        <w:t>20</w:t>
      </w:r>
      <w:r w:rsidRPr="009254AE">
        <w:rPr>
          <w:rFonts w:ascii="Bookman Old Style" w:eastAsia="Times New Roman" w:hAnsi="Bookman Old Style" w:cs="Times New Roman"/>
          <w:b/>
          <w:bCs/>
          <w:lang w:eastAsia="pl-PL"/>
        </w:rPr>
        <w:t xml:space="preserve"> punktów od jednego jurora</w:t>
      </w:r>
      <w:r w:rsidRPr="009254AE">
        <w:rPr>
          <w:rFonts w:ascii="Bookman Old Style" w:eastAsia="Times New Roman" w:hAnsi="Bookman Old Style" w:cs="Times New Roman"/>
          <w:lang w:eastAsia="pl-PL"/>
        </w:rPr>
        <w:t xml:space="preserve">, czyli </w:t>
      </w:r>
      <w:r w:rsidR="0066459D">
        <w:rPr>
          <w:rFonts w:ascii="Bookman Old Style" w:eastAsia="Times New Roman" w:hAnsi="Bookman Old Style" w:cs="Times New Roman"/>
          <w:b/>
          <w:bCs/>
          <w:lang w:eastAsia="pl-PL"/>
        </w:rPr>
        <w:t>8</w:t>
      </w:r>
      <w:r w:rsidR="0043442A" w:rsidRPr="009254AE">
        <w:rPr>
          <w:rFonts w:ascii="Bookman Old Style" w:eastAsia="Times New Roman" w:hAnsi="Bookman Old Style" w:cs="Times New Roman"/>
          <w:b/>
          <w:bCs/>
          <w:lang w:eastAsia="pl-PL"/>
        </w:rPr>
        <w:t>0</w:t>
      </w:r>
      <w:r w:rsidRPr="009254AE">
        <w:rPr>
          <w:rFonts w:ascii="Bookman Old Style" w:eastAsia="Times New Roman" w:hAnsi="Bookman Old Style" w:cs="Times New Roman"/>
          <w:b/>
          <w:bCs/>
          <w:lang w:eastAsia="pl-PL"/>
        </w:rPr>
        <w:t xml:space="preserve"> punktów</w:t>
      </w:r>
      <w:r w:rsidR="004E109F" w:rsidRPr="009254AE">
        <w:rPr>
          <w:rFonts w:ascii="Bookman Old Style" w:eastAsia="Times New Roman" w:hAnsi="Bookman Old Style" w:cs="Times New Roman"/>
          <w:lang w:eastAsia="pl-PL"/>
        </w:rPr>
        <w:t xml:space="preserve"> od całej k</w:t>
      </w:r>
      <w:r w:rsidRPr="009254AE">
        <w:rPr>
          <w:rFonts w:ascii="Bookman Old Style" w:eastAsia="Times New Roman" w:hAnsi="Bookman Old Style" w:cs="Times New Roman"/>
          <w:lang w:eastAsia="pl-PL"/>
        </w:rPr>
        <w:t>omisji.</w:t>
      </w:r>
    </w:p>
    <w:p w14:paraId="7A7A7B95" w14:textId="0DAB4B48" w:rsidR="00432891" w:rsidRPr="009254AE" w:rsidRDefault="00066041" w:rsidP="00432891">
      <w:pPr>
        <w:pStyle w:val="Akapitzlist"/>
        <w:numPr>
          <w:ilvl w:val="0"/>
          <w:numId w:val="27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9254AE">
        <w:rPr>
          <w:rFonts w:ascii="Bookman Old Style" w:eastAsia="Times New Roman" w:hAnsi="Bookman Old Style" w:cs="Times New Roman"/>
          <w:lang w:eastAsia="pl-PL"/>
        </w:rPr>
        <w:t>W przypadku uzyskania jednakowej licz</w:t>
      </w:r>
      <w:r w:rsidR="00432891" w:rsidRPr="009254AE">
        <w:rPr>
          <w:rFonts w:ascii="Bookman Old Style" w:eastAsia="Times New Roman" w:hAnsi="Bookman Old Style" w:cs="Times New Roman"/>
          <w:lang w:eastAsia="pl-PL"/>
        </w:rPr>
        <w:t>by punktów komisja podejmie decyzję w drodze jawnego głosowania.</w:t>
      </w:r>
    </w:p>
    <w:p w14:paraId="0162C0A8" w14:textId="427E1864" w:rsidR="00066041" w:rsidRPr="00432891" w:rsidRDefault="00066041" w:rsidP="00630596">
      <w:pPr>
        <w:pStyle w:val="Akapitzlist"/>
        <w:numPr>
          <w:ilvl w:val="0"/>
          <w:numId w:val="32"/>
        </w:numPr>
        <w:spacing w:before="100" w:beforeAutospacing="1" w:after="100" w:afterAutospacing="1" w:line="36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lang w:eastAsia="pl-PL"/>
        </w:rPr>
      </w:pPr>
      <w:r w:rsidRPr="00432891">
        <w:rPr>
          <w:rFonts w:ascii="Bookman Old Style" w:eastAsia="Times New Roman" w:hAnsi="Bookman Old Style" w:cs="Times New Roman"/>
          <w:b/>
          <w:bCs/>
          <w:lang w:eastAsia="pl-PL"/>
        </w:rPr>
        <w:t>Nagrody</w:t>
      </w:r>
    </w:p>
    <w:p w14:paraId="448599D7" w14:textId="77777777" w:rsidR="00066041" w:rsidRPr="00BD28D9" w:rsidRDefault="00066041" w:rsidP="00630596">
      <w:pPr>
        <w:pStyle w:val="Akapitzlist"/>
        <w:numPr>
          <w:ilvl w:val="0"/>
          <w:numId w:val="29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lang w:eastAsia="pl-PL"/>
        </w:rPr>
        <w:t>Komisja wyłoni zdobywców:</w:t>
      </w:r>
    </w:p>
    <w:p w14:paraId="546B9869" w14:textId="77777777" w:rsidR="001118F0" w:rsidRPr="00BD28D9" w:rsidRDefault="00066041" w:rsidP="00630596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lang w:eastAsia="pl-PL"/>
        </w:rPr>
        <w:t>I miejsca,</w:t>
      </w:r>
    </w:p>
    <w:p w14:paraId="3EC2C824" w14:textId="77777777" w:rsidR="001118F0" w:rsidRPr="00BD28D9" w:rsidRDefault="00066041" w:rsidP="00630596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lang w:eastAsia="pl-PL"/>
        </w:rPr>
        <w:t>II miejsca,</w:t>
      </w:r>
    </w:p>
    <w:p w14:paraId="5184D84E" w14:textId="77777777" w:rsidR="00066041" w:rsidRPr="00BD28D9" w:rsidRDefault="00066041" w:rsidP="00630596">
      <w:pPr>
        <w:pStyle w:val="Akapitzlist"/>
        <w:numPr>
          <w:ilvl w:val="0"/>
          <w:numId w:val="30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lang w:eastAsia="pl-PL"/>
        </w:rPr>
        <w:t>III miejsca.</w:t>
      </w:r>
    </w:p>
    <w:p w14:paraId="706B1042" w14:textId="77777777" w:rsidR="00066041" w:rsidRPr="00066041" w:rsidRDefault="00066041" w:rsidP="0063059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>Organizator może przyznać również wyróżnienia.</w:t>
      </w:r>
    </w:p>
    <w:p w14:paraId="565BB1B5" w14:textId="55B0A99A" w:rsidR="002D49C0" w:rsidRPr="00BD28D9" w:rsidRDefault="00244CAA" w:rsidP="00630596">
      <w:pPr>
        <w:numPr>
          <w:ilvl w:val="0"/>
          <w:numId w:val="7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>
        <w:rPr>
          <w:rFonts w:ascii="Bookman Old Style" w:eastAsia="Times New Roman" w:hAnsi="Bookman Old Style" w:cs="Times New Roman"/>
          <w:lang w:eastAsia="pl-PL"/>
        </w:rPr>
        <w:t>Rodzaj nagród ustala O</w:t>
      </w:r>
      <w:r w:rsidR="00066041" w:rsidRPr="00066041">
        <w:rPr>
          <w:rFonts w:ascii="Bookman Old Style" w:eastAsia="Times New Roman" w:hAnsi="Bookman Old Style" w:cs="Times New Roman"/>
          <w:lang w:eastAsia="pl-PL"/>
        </w:rPr>
        <w:t>rganizator.</w:t>
      </w:r>
    </w:p>
    <w:p w14:paraId="16BD3ECE" w14:textId="77777777" w:rsidR="00066041" w:rsidRPr="00BD28D9" w:rsidRDefault="00630596" w:rsidP="004E109F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b/>
          <w:bCs/>
          <w:lang w:eastAsia="pl-PL"/>
        </w:rPr>
        <w:t xml:space="preserve">11. </w:t>
      </w:r>
      <w:r w:rsidR="00066041" w:rsidRPr="00BD28D9">
        <w:rPr>
          <w:rFonts w:ascii="Bookman Old Style" w:eastAsia="Times New Roman" w:hAnsi="Bookman Old Style" w:cs="Times New Roman"/>
          <w:b/>
          <w:bCs/>
          <w:lang w:eastAsia="pl-PL"/>
        </w:rPr>
        <w:t>Bezpieczeństwo żywności</w:t>
      </w:r>
    </w:p>
    <w:p w14:paraId="751F1456" w14:textId="77777777" w:rsidR="00066041" w:rsidRPr="00066041" w:rsidRDefault="00066041" w:rsidP="004E109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>Uczestnicy ponoszą pełną odpowiedzialność za jakość zdrowotną przygotowanych produktów.</w:t>
      </w:r>
    </w:p>
    <w:p w14:paraId="445C2D97" w14:textId="77777777" w:rsidR="00066041" w:rsidRPr="00066041" w:rsidRDefault="00066041" w:rsidP="004E109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>Produkty powinny zostać przygotowane zgodnie z zasadami higieny oraz bezpieczeństwa żywności.</w:t>
      </w:r>
    </w:p>
    <w:p w14:paraId="1F4DC78F" w14:textId="77777777" w:rsidR="00066041" w:rsidRPr="00066041" w:rsidRDefault="00CA116D" w:rsidP="004E109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>
        <w:rPr>
          <w:rFonts w:ascii="Bookman Old Style" w:eastAsia="Times New Roman" w:hAnsi="Bookman Old Style" w:cs="Times New Roman"/>
          <w:lang w:eastAsia="pl-PL"/>
        </w:rPr>
        <w:t>Do k</w:t>
      </w:r>
      <w:r w:rsidR="00066041" w:rsidRPr="00066041">
        <w:rPr>
          <w:rFonts w:ascii="Bookman Old Style" w:eastAsia="Times New Roman" w:hAnsi="Bookman Old Style" w:cs="Times New Roman"/>
          <w:lang w:eastAsia="pl-PL"/>
        </w:rPr>
        <w:t>onkursu nie mogą zostać zgłoszone produkty noszące oznaki zepsucia lub niewłaściwie przechowywane.</w:t>
      </w:r>
    </w:p>
    <w:p w14:paraId="05ED7A4A" w14:textId="77777777" w:rsidR="00066041" w:rsidRDefault="00066041" w:rsidP="004E109F">
      <w:pPr>
        <w:numPr>
          <w:ilvl w:val="0"/>
          <w:numId w:val="8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>Organizator nie ponosi odpowiedzialności za skutki spożycia produktów przygotowanych przez uczestników.</w:t>
      </w:r>
    </w:p>
    <w:p w14:paraId="2A28DE69" w14:textId="77777777" w:rsidR="00DB3E27" w:rsidRPr="00066041" w:rsidRDefault="00DB3E27" w:rsidP="00DB3E27">
      <w:pPr>
        <w:spacing w:before="100" w:beforeAutospacing="1" w:after="100" w:afterAutospacing="1" w:line="360" w:lineRule="auto"/>
        <w:ind w:left="720"/>
        <w:jc w:val="both"/>
        <w:rPr>
          <w:rFonts w:ascii="Bookman Old Style" w:eastAsia="Times New Roman" w:hAnsi="Bookman Old Style" w:cs="Times New Roman"/>
          <w:lang w:eastAsia="pl-PL"/>
        </w:rPr>
      </w:pPr>
    </w:p>
    <w:p w14:paraId="02792B59" w14:textId="77777777" w:rsidR="00066041" w:rsidRPr="00066041" w:rsidRDefault="001A5B50" w:rsidP="001A5B50">
      <w:pPr>
        <w:spacing w:before="100" w:beforeAutospacing="1" w:after="100" w:afterAutospacing="1" w:line="360" w:lineRule="auto"/>
        <w:jc w:val="both"/>
        <w:outlineLvl w:val="2"/>
        <w:rPr>
          <w:rFonts w:ascii="Bookman Old Style" w:eastAsia="Times New Roman" w:hAnsi="Bookman Old Style" w:cs="Times New Roman"/>
          <w:b/>
          <w:bCs/>
          <w:lang w:eastAsia="pl-PL"/>
        </w:rPr>
      </w:pPr>
      <w:r w:rsidRPr="00BD28D9">
        <w:rPr>
          <w:rFonts w:ascii="Bookman Old Style" w:eastAsia="Times New Roman" w:hAnsi="Bookman Old Style" w:cs="Times New Roman"/>
          <w:b/>
          <w:bCs/>
          <w:lang w:eastAsia="pl-PL"/>
        </w:rPr>
        <w:t>11</w:t>
      </w:r>
      <w:r w:rsidR="00066041" w:rsidRPr="00066041">
        <w:rPr>
          <w:rFonts w:ascii="Bookman Old Style" w:eastAsia="Times New Roman" w:hAnsi="Bookman Old Style" w:cs="Times New Roman"/>
          <w:b/>
          <w:bCs/>
          <w:lang w:eastAsia="pl-PL"/>
        </w:rPr>
        <w:t>. Wizerunek</w:t>
      </w:r>
    </w:p>
    <w:p w14:paraId="7D80AD3A" w14:textId="51906CB1" w:rsidR="00066041" w:rsidRPr="00066041" w:rsidRDefault="00066041" w:rsidP="001A5B50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 xml:space="preserve">Uczestnicy wyrażają zgodę na wykonywanie oraz publikację zdjęć </w:t>
      </w:r>
      <w:r w:rsidR="001A5B50" w:rsidRPr="00BD28D9">
        <w:rPr>
          <w:rFonts w:ascii="Bookman Old Style" w:eastAsia="Times New Roman" w:hAnsi="Bookman Old Style" w:cs="Times New Roman"/>
          <w:lang w:eastAsia="pl-PL"/>
        </w:rPr>
        <w:br/>
      </w:r>
      <w:r w:rsidRPr="00066041">
        <w:rPr>
          <w:rFonts w:ascii="Bookman Old Style" w:eastAsia="Times New Roman" w:hAnsi="Bookman Old Style" w:cs="Times New Roman"/>
          <w:lang w:eastAsia="pl-PL"/>
        </w:rPr>
        <w:t>i materiałó</w:t>
      </w:r>
      <w:r w:rsidR="001A5B50" w:rsidRPr="00BD28D9">
        <w:rPr>
          <w:rFonts w:ascii="Bookman Old Style" w:eastAsia="Times New Roman" w:hAnsi="Bookman Old Style" w:cs="Times New Roman"/>
          <w:lang w:eastAsia="pl-PL"/>
        </w:rPr>
        <w:t>w filmowych wykonanych podczas k</w:t>
      </w:r>
      <w:r w:rsidRPr="00066041">
        <w:rPr>
          <w:rFonts w:ascii="Bookman Old Style" w:eastAsia="Times New Roman" w:hAnsi="Bookman Old Style" w:cs="Times New Roman"/>
          <w:lang w:eastAsia="pl-PL"/>
        </w:rPr>
        <w:t>onkursu w celach</w:t>
      </w:r>
      <w:r w:rsidR="007667AA">
        <w:rPr>
          <w:rFonts w:ascii="Bookman Old Style" w:eastAsia="Times New Roman" w:hAnsi="Bookman Old Style" w:cs="Times New Roman"/>
          <w:lang w:eastAsia="pl-PL"/>
        </w:rPr>
        <w:t xml:space="preserve"> informacyjnych i promocyjnych O</w:t>
      </w:r>
      <w:r w:rsidRPr="00066041">
        <w:rPr>
          <w:rFonts w:ascii="Bookman Old Style" w:eastAsia="Times New Roman" w:hAnsi="Bookman Old Style" w:cs="Times New Roman"/>
          <w:lang w:eastAsia="pl-PL"/>
        </w:rPr>
        <w:t>rganizatora.</w:t>
      </w:r>
    </w:p>
    <w:p w14:paraId="4C82773E" w14:textId="3E617253" w:rsidR="001A5B50" w:rsidRPr="00BD28D9" w:rsidRDefault="00066041" w:rsidP="001A5B50">
      <w:pPr>
        <w:numPr>
          <w:ilvl w:val="0"/>
          <w:numId w:val="10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 xml:space="preserve">Publikacja może nastąpić w szczególności na stronie internetowej </w:t>
      </w:r>
      <w:r w:rsidR="00FE5946">
        <w:rPr>
          <w:rFonts w:ascii="Bookman Old Style" w:eastAsia="Times New Roman" w:hAnsi="Bookman Old Style" w:cs="Times New Roman"/>
          <w:lang w:eastAsia="pl-PL"/>
        </w:rPr>
        <w:t xml:space="preserve">Urzędu Miejskiego </w:t>
      </w:r>
      <w:r w:rsidRPr="00066041">
        <w:rPr>
          <w:rFonts w:ascii="Bookman Old Style" w:eastAsia="Times New Roman" w:hAnsi="Bookman Old Style" w:cs="Times New Roman"/>
          <w:lang w:eastAsia="pl-PL"/>
        </w:rPr>
        <w:t>Barwic</w:t>
      </w:r>
      <w:r w:rsidR="00FE5946">
        <w:rPr>
          <w:rFonts w:ascii="Bookman Old Style" w:eastAsia="Times New Roman" w:hAnsi="Bookman Old Style" w:cs="Times New Roman"/>
          <w:lang w:eastAsia="pl-PL"/>
        </w:rPr>
        <w:t>ach</w:t>
      </w:r>
      <w:r w:rsidRPr="00066041">
        <w:rPr>
          <w:rFonts w:ascii="Bookman Old Style" w:eastAsia="Times New Roman" w:hAnsi="Bookman Old Style" w:cs="Times New Roman"/>
          <w:lang w:eastAsia="pl-PL"/>
        </w:rPr>
        <w:t xml:space="preserve">, w mediach </w:t>
      </w:r>
      <w:proofErr w:type="spellStart"/>
      <w:r w:rsidRPr="00066041">
        <w:rPr>
          <w:rFonts w:ascii="Bookman Old Style" w:eastAsia="Times New Roman" w:hAnsi="Bookman Old Style" w:cs="Times New Roman"/>
          <w:lang w:eastAsia="pl-PL"/>
        </w:rPr>
        <w:t>społecznościowych</w:t>
      </w:r>
      <w:proofErr w:type="spellEnd"/>
      <w:r w:rsidRPr="00066041">
        <w:rPr>
          <w:rFonts w:ascii="Bookman Old Style" w:eastAsia="Times New Roman" w:hAnsi="Bookman Old Style" w:cs="Times New Roman"/>
          <w:lang w:eastAsia="pl-PL"/>
        </w:rPr>
        <w:t xml:space="preserve"> oraz materiałach promocyjnych.</w:t>
      </w:r>
    </w:p>
    <w:p w14:paraId="442568F4" w14:textId="77777777" w:rsidR="00066041" w:rsidRPr="00066041" w:rsidRDefault="001A5B50" w:rsidP="001A5B50">
      <w:p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b/>
          <w:bCs/>
          <w:lang w:eastAsia="pl-PL"/>
        </w:rPr>
        <w:t>12</w:t>
      </w:r>
      <w:r w:rsidR="00066041" w:rsidRPr="00066041">
        <w:rPr>
          <w:rFonts w:ascii="Bookman Old Style" w:eastAsia="Times New Roman" w:hAnsi="Bookman Old Style" w:cs="Times New Roman"/>
          <w:b/>
          <w:bCs/>
          <w:lang w:eastAsia="pl-PL"/>
        </w:rPr>
        <w:t>. Postanowienia końcowe</w:t>
      </w:r>
    </w:p>
    <w:p w14:paraId="108B4E28" w14:textId="0A495A0F" w:rsidR="00FD356C" w:rsidRPr="00FD356C" w:rsidRDefault="00233840" w:rsidP="00FD356C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BD28D9">
        <w:rPr>
          <w:rFonts w:ascii="Bookman Old Style" w:eastAsia="Times New Roman" w:hAnsi="Bookman Old Style" w:cs="Times New Roman"/>
          <w:lang w:eastAsia="pl-PL"/>
        </w:rPr>
        <w:t>Zgłoszenie do k</w:t>
      </w:r>
      <w:r w:rsidR="00066041" w:rsidRPr="00066041">
        <w:rPr>
          <w:rFonts w:ascii="Bookman Old Style" w:eastAsia="Times New Roman" w:hAnsi="Bookman Old Style" w:cs="Times New Roman"/>
          <w:lang w:eastAsia="pl-PL"/>
        </w:rPr>
        <w:t>onkursu jest równozn</w:t>
      </w:r>
      <w:r w:rsidRPr="00BD28D9">
        <w:rPr>
          <w:rFonts w:ascii="Bookman Old Style" w:eastAsia="Times New Roman" w:hAnsi="Bookman Old Style" w:cs="Times New Roman"/>
          <w:lang w:eastAsia="pl-PL"/>
        </w:rPr>
        <w:t>aczne z akceptacją niniejszego r</w:t>
      </w:r>
      <w:r w:rsidR="00066041" w:rsidRPr="00066041">
        <w:rPr>
          <w:rFonts w:ascii="Bookman Old Style" w:eastAsia="Times New Roman" w:hAnsi="Bookman Old Style" w:cs="Times New Roman"/>
          <w:lang w:eastAsia="pl-PL"/>
        </w:rPr>
        <w:t>egulaminu.</w:t>
      </w:r>
    </w:p>
    <w:p w14:paraId="092C07E7" w14:textId="77777777" w:rsidR="00066041" w:rsidRPr="00066041" w:rsidRDefault="00066041" w:rsidP="001A5B50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>Organizator zastrzega sobie prawo do interpretacji po</w:t>
      </w:r>
      <w:r w:rsidR="00233840" w:rsidRPr="00BD28D9">
        <w:rPr>
          <w:rFonts w:ascii="Bookman Old Style" w:eastAsia="Times New Roman" w:hAnsi="Bookman Old Style" w:cs="Times New Roman"/>
          <w:lang w:eastAsia="pl-PL"/>
        </w:rPr>
        <w:t>stanowień r</w:t>
      </w:r>
      <w:r w:rsidRPr="00066041">
        <w:rPr>
          <w:rFonts w:ascii="Bookman Old Style" w:eastAsia="Times New Roman" w:hAnsi="Bookman Old Style" w:cs="Times New Roman"/>
          <w:lang w:eastAsia="pl-PL"/>
        </w:rPr>
        <w:t>egulaminu oraz rozstrzygania spraw nieuregulowanych jego treścią.</w:t>
      </w:r>
    </w:p>
    <w:p w14:paraId="7937DA5E" w14:textId="77777777" w:rsidR="00066041" w:rsidRPr="00066041" w:rsidRDefault="00066041" w:rsidP="001A5B50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>Organizator za</w:t>
      </w:r>
      <w:r w:rsidR="00233840" w:rsidRPr="00BD28D9">
        <w:rPr>
          <w:rFonts w:ascii="Bookman Old Style" w:eastAsia="Times New Roman" w:hAnsi="Bookman Old Style" w:cs="Times New Roman"/>
          <w:lang w:eastAsia="pl-PL"/>
        </w:rPr>
        <w:t>strzega sobie możliwość zmiany r</w:t>
      </w:r>
      <w:r w:rsidRPr="00066041">
        <w:rPr>
          <w:rFonts w:ascii="Bookman Old Style" w:eastAsia="Times New Roman" w:hAnsi="Bookman Old Style" w:cs="Times New Roman"/>
          <w:lang w:eastAsia="pl-PL"/>
        </w:rPr>
        <w:t>egulaminu z ważnych przyczyn organizacyjnych.</w:t>
      </w:r>
    </w:p>
    <w:p w14:paraId="6EC143DA" w14:textId="6F4C3BCE" w:rsidR="00066041" w:rsidRPr="00BD28D9" w:rsidRDefault="00E07163" w:rsidP="001A5B50">
      <w:pPr>
        <w:numPr>
          <w:ilvl w:val="0"/>
          <w:numId w:val="11"/>
        </w:numPr>
        <w:spacing w:before="100" w:beforeAutospacing="1" w:after="100" w:afterAutospacing="1" w:line="360" w:lineRule="auto"/>
        <w:jc w:val="both"/>
        <w:rPr>
          <w:rFonts w:ascii="Bookman Old Style" w:eastAsia="Times New Roman" w:hAnsi="Bookman Old Style" w:cs="Times New Roman"/>
          <w:lang w:eastAsia="pl-PL"/>
        </w:rPr>
      </w:pPr>
      <w:r>
        <w:rPr>
          <w:rFonts w:ascii="Bookman Old Style" w:eastAsia="Times New Roman" w:hAnsi="Bookman Old Style" w:cs="Times New Roman"/>
          <w:lang w:eastAsia="pl-PL"/>
        </w:rPr>
        <w:t>Regulamin dostępny jest u O</w:t>
      </w:r>
      <w:r w:rsidR="00066041" w:rsidRPr="00066041">
        <w:rPr>
          <w:rFonts w:ascii="Bookman Old Style" w:eastAsia="Times New Roman" w:hAnsi="Bookman Old Style" w:cs="Times New Roman"/>
          <w:lang w:eastAsia="pl-PL"/>
        </w:rPr>
        <w:t xml:space="preserve">rganizatora </w:t>
      </w:r>
      <w:r w:rsidR="00233840" w:rsidRPr="00BD28D9">
        <w:rPr>
          <w:rFonts w:ascii="Bookman Old Style" w:eastAsia="Times New Roman" w:hAnsi="Bookman Old Style" w:cs="Times New Roman"/>
          <w:lang w:eastAsia="pl-PL"/>
        </w:rPr>
        <w:t>oraz w miejscu przeprowadzenia k</w:t>
      </w:r>
      <w:r w:rsidR="00066041" w:rsidRPr="00066041">
        <w:rPr>
          <w:rFonts w:ascii="Bookman Old Style" w:eastAsia="Times New Roman" w:hAnsi="Bookman Old Style" w:cs="Times New Roman"/>
          <w:lang w:eastAsia="pl-PL"/>
        </w:rPr>
        <w:t>onkursu.</w:t>
      </w:r>
    </w:p>
    <w:p w14:paraId="0754FE35" w14:textId="30A0F7CB" w:rsidR="00AE2E0F" w:rsidRPr="00BD28D9" w:rsidRDefault="00AE2E0F" w:rsidP="00AE2E0F">
      <w:pPr>
        <w:pStyle w:val="Akapitzlist"/>
        <w:numPr>
          <w:ilvl w:val="0"/>
          <w:numId w:val="11"/>
        </w:numPr>
        <w:suppressAutoHyphens/>
        <w:spacing w:after="0" w:line="360" w:lineRule="auto"/>
        <w:ind w:left="714" w:hanging="357"/>
        <w:jc w:val="both"/>
        <w:rPr>
          <w:rFonts w:ascii="Bookman Old Style" w:hAnsi="Bookman Old Style" w:cs="Arial"/>
          <w:b/>
          <w:bCs/>
        </w:rPr>
      </w:pPr>
      <w:r w:rsidRPr="00BD28D9">
        <w:rPr>
          <w:rFonts w:ascii="Bookman Old Style" w:hAnsi="Bookman Old Style" w:cs="Times New Roman"/>
          <w:color w:val="000000"/>
        </w:rPr>
        <w:t>Wszelkie kwestie nieujęte w po</w:t>
      </w:r>
      <w:r w:rsidR="00A94D53">
        <w:rPr>
          <w:rFonts w:ascii="Bookman Old Style" w:hAnsi="Bookman Old Style" w:cs="Times New Roman"/>
          <w:color w:val="000000"/>
        </w:rPr>
        <w:t>wyższym regulaminie rozstrzyga O</w:t>
      </w:r>
      <w:r w:rsidRPr="00BD28D9">
        <w:rPr>
          <w:rFonts w:ascii="Bookman Old Style" w:hAnsi="Bookman Old Style" w:cs="Times New Roman"/>
          <w:color w:val="000000"/>
        </w:rPr>
        <w:t xml:space="preserve">rganizator. </w:t>
      </w:r>
    </w:p>
    <w:p w14:paraId="62A8DC0B" w14:textId="631EBE17" w:rsidR="00066041" w:rsidRDefault="00066041" w:rsidP="00AE2E0F">
      <w:pPr>
        <w:numPr>
          <w:ilvl w:val="0"/>
          <w:numId w:val="11"/>
        </w:numPr>
        <w:spacing w:before="100" w:beforeAutospacing="1" w:after="100" w:afterAutospacing="1" w:line="360" w:lineRule="auto"/>
        <w:ind w:left="714" w:hanging="357"/>
        <w:jc w:val="both"/>
        <w:rPr>
          <w:rFonts w:ascii="Bookman Old Style" w:eastAsia="Times New Roman" w:hAnsi="Bookman Old Style" w:cs="Times New Roman"/>
          <w:lang w:eastAsia="pl-PL"/>
        </w:rPr>
      </w:pPr>
      <w:r w:rsidRPr="00066041">
        <w:rPr>
          <w:rFonts w:ascii="Bookman Old Style" w:eastAsia="Times New Roman" w:hAnsi="Bookman Old Style" w:cs="Times New Roman"/>
          <w:lang w:eastAsia="pl-PL"/>
        </w:rPr>
        <w:t>Konkurs odbędzie się podczas Dożynek Gminnych w Barwicach</w:t>
      </w:r>
      <w:r w:rsidR="00233840" w:rsidRPr="00BD28D9">
        <w:rPr>
          <w:rFonts w:ascii="Bookman Old Style" w:eastAsia="Times New Roman" w:hAnsi="Bookman Old Style" w:cs="Times New Roman"/>
          <w:lang w:eastAsia="pl-PL"/>
        </w:rPr>
        <w:t xml:space="preserve"> dnia </w:t>
      </w:r>
      <w:r w:rsidR="00D84748">
        <w:rPr>
          <w:rFonts w:ascii="Bookman Old Style" w:eastAsia="Times New Roman" w:hAnsi="Bookman Old Style" w:cs="Times New Roman"/>
          <w:lang w:eastAsia="pl-PL"/>
        </w:rPr>
        <w:br/>
      </w:r>
      <w:r w:rsidR="00233840" w:rsidRPr="00BD28D9">
        <w:rPr>
          <w:rFonts w:ascii="Bookman Old Style" w:eastAsia="Times New Roman" w:hAnsi="Bookman Old Style" w:cs="Times New Roman"/>
          <w:lang w:eastAsia="pl-PL"/>
        </w:rPr>
        <w:t>19 września 2026 roku</w:t>
      </w:r>
      <w:r w:rsidRPr="00066041">
        <w:rPr>
          <w:rFonts w:ascii="Bookman Old Style" w:eastAsia="Times New Roman" w:hAnsi="Bookman Old Style" w:cs="Times New Roman"/>
          <w:lang w:eastAsia="pl-PL"/>
        </w:rPr>
        <w:t>.</w:t>
      </w:r>
    </w:p>
    <w:p w14:paraId="51BB338C" w14:textId="77777777" w:rsidR="00FE5946" w:rsidRDefault="00FE5946" w:rsidP="00FE5946">
      <w:pPr>
        <w:numPr>
          <w:ilvl w:val="0"/>
          <w:numId w:val="11"/>
        </w:numPr>
        <w:spacing w:after="0" w:line="360" w:lineRule="auto"/>
        <w:jc w:val="both"/>
        <w:rPr>
          <w:rFonts w:ascii="Bookman Old Style" w:eastAsia="Times New Roman" w:hAnsi="Bookman Old Style"/>
        </w:rPr>
      </w:pPr>
      <w:r>
        <w:rPr>
          <w:rFonts w:ascii="Bookman Old Style" w:eastAsia="Times New Roman" w:hAnsi="Bookman Old Style"/>
        </w:rPr>
        <w:t>Ogłoszenie wyników konkursu i wręczenie nagród laureatom nastąpi w dniu imprezy.</w:t>
      </w:r>
    </w:p>
    <w:p w14:paraId="1FDFF95F" w14:textId="77777777" w:rsidR="00FE5946" w:rsidRDefault="00FE5946" w:rsidP="00FE5946">
      <w:pPr>
        <w:numPr>
          <w:ilvl w:val="0"/>
          <w:numId w:val="11"/>
        </w:numPr>
        <w:spacing w:after="0" w:line="360" w:lineRule="auto"/>
        <w:jc w:val="both"/>
        <w:rPr>
          <w:rFonts w:ascii="Bookman Old Style" w:eastAsia="Times New Roman" w:hAnsi="Bookman Old Style"/>
          <w:color w:val="000000"/>
        </w:rPr>
      </w:pPr>
      <w:r>
        <w:rPr>
          <w:rFonts w:ascii="Bookman Old Style" w:eastAsia="Times New Roman" w:hAnsi="Bookman Old Style"/>
          <w:color w:val="000000"/>
        </w:rPr>
        <w:t xml:space="preserve">Wyniki zostaną także ogłoszone na stronie internetowej Urzędu Miejskiego </w:t>
      </w:r>
      <w:r>
        <w:rPr>
          <w:rFonts w:ascii="Bookman Old Style" w:eastAsia="Times New Roman" w:hAnsi="Bookman Old Style"/>
          <w:color w:val="000000"/>
        </w:rPr>
        <w:br/>
        <w:t xml:space="preserve">w Barwicach  oraz w mediach </w:t>
      </w:r>
      <w:proofErr w:type="spellStart"/>
      <w:r>
        <w:rPr>
          <w:rFonts w:ascii="Bookman Old Style" w:eastAsia="Times New Roman" w:hAnsi="Bookman Old Style"/>
          <w:color w:val="000000"/>
        </w:rPr>
        <w:t>społecznościowych</w:t>
      </w:r>
      <w:proofErr w:type="spellEnd"/>
      <w:r>
        <w:rPr>
          <w:rFonts w:ascii="Bookman Old Style" w:eastAsia="Times New Roman" w:hAnsi="Bookman Old Style"/>
          <w:color w:val="000000"/>
        </w:rPr>
        <w:t xml:space="preserve">. </w:t>
      </w:r>
    </w:p>
    <w:p w14:paraId="542A37E7" w14:textId="77777777" w:rsidR="00FE5946" w:rsidRPr="00066041" w:rsidRDefault="00FE5946" w:rsidP="00FE5946">
      <w:pPr>
        <w:spacing w:before="100" w:beforeAutospacing="1" w:after="100" w:afterAutospacing="1" w:line="360" w:lineRule="auto"/>
        <w:ind w:left="714"/>
        <w:jc w:val="both"/>
        <w:rPr>
          <w:rFonts w:ascii="Bookman Old Style" w:eastAsia="Times New Roman" w:hAnsi="Bookman Old Style" w:cs="Times New Roman"/>
          <w:lang w:eastAsia="pl-PL"/>
        </w:rPr>
      </w:pPr>
    </w:p>
    <w:p w14:paraId="030E72F5" w14:textId="77777777" w:rsidR="004F7782" w:rsidRPr="00BD28D9" w:rsidRDefault="004F7782">
      <w:pPr>
        <w:rPr>
          <w:rFonts w:ascii="Bookman Old Style" w:hAnsi="Bookman Old Style"/>
        </w:rPr>
      </w:pPr>
    </w:p>
    <w:sectPr w:rsidR="004F7782" w:rsidRPr="00BD28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8F43BD" w14:textId="77777777" w:rsidR="00E77516" w:rsidRDefault="00E77516" w:rsidP="000A0BD0">
      <w:pPr>
        <w:spacing w:after="0" w:line="240" w:lineRule="auto"/>
      </w:pPr>
      <w:r>
        <w:separator/>
      </w:r>
    </w:p>
  </w:endnote>
  <w:endnote w:type="continuationSeparator" w:id="0">
    <w:p w14:paraId="07AFB848" w14:textId="77777777" w:rsidR="00E77516" w:rsidRDefault="00E77516" w:rsidP="000A0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4B1B28" w14:textId="77777777" w:rsidR="00E77516" w:rsidRDefault="00E77516" w:rsidP="000A0BD0">
      <w:pPr>
        <w:spacing w:after="0" w:line="240" w:lineRule="auto"/>
      </w:pPr>
      <w:r>
        <w:separator/>
      </w:r>
    </w:p>
  </w:footnote>
  <w:footnote w:type="continuationSeparator" w:id="0">
    <w:p w14:paraId="63FF5ACE" w14:textId="77777777" w:rsidR="00E77516" w:rsidRDefault="00E77516" w:rsidP="000A0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63F"/>
    <w:multiLevelType w:val="hybridMultilevel"/>
    <w:tmpl w:val="10ACDD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B47F1"/>
    <w:multiLevelType w:val="hybridMultilevel"/>
    <w:tmpl w:val="DF36D23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619119A"/>
    <w:multiLevelType w:val="multilevel"/>
    <w:tmpl w:val="F0163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CA6F40"/>
    <w:multiLevelType w:val="multilevel"/>
    <w:tmpl w:val="95709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2301F1"/>
    <w:multiLevelType w:val="multilevel"/>
    <w:tmpl w:val="597A1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52B57F1"/>
    <w:multiLevelType w:val="hybridMultilevel"/>
    <w:tmpl w:val="F20C64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5B7BA9"/>
    <w:multiLevelType w:val="hybridMultilevel"/>
    <w:tmpl w:val="C55045EE"/>
    <w:lvl w:ilvl="0" w:tplc="AECC468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5A0015"/>
    <w:multiLevelType w:val="hybridMultilevel"/>
    <w:tmpl w:val="D19CF4E4"/>
    <w:lvl w:ilvl="0" w:tplc="17F69162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3325B9"/>
    <w:multiLevelType w:val="hybridMultilevel"/>
    <w:tmpl w:val="B94AF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920386"/>
    <w:multiLevelType w:val="multilevel"/>
    <w:tmpl w:val="B22CD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2C06236D"/>
    <w:multiLevelType w:val="hybridMultilevel"/>
    <w:tmpl w:val="840E6AF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E750262"/>
    <w:multiLevelType w:val="multilevel"/>
    <w:tmpl w:val="33107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7A1F78"/>
    <w:multiLevelType w:val="multilevel"/>
    <w:tmpl w:val="A80E9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10190F"/>
    <w:multiLevelType w:val="multilevel"/>
    <w:tmpl w:val="C51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735FC7"/>
    <w:multiLevelType w:val="hybridMultilevel"/>
    <w:tmpl w:val="34D41BF2"/>
    <w:lvl w:ilvl="0" w:tplc="30AE11E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5">
    <w:nsid w:val="495044D5"/>
    <w:multiLevelType w:val="hybridMultilevel"/>
    <w:tmpl w:val="A8CC14DC"/>
    <w:lvl w:ilvl="0" w:tplc="A118A0D2">
      <w:start w:val="7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02F51E6"/>
    <w:multiLevelType w:val="hybridMultilevel"/>
    <w:tmpl w:val="D252361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9A852BC"/>
    <w:multiLevelType w:val="multilevel"/>
    <w:tmpl w:val="30466C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entative="1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entative="1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entative="1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entative="1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18">
    <w:nsid w:val="5C1A2096"/>
    <w:multiLevelType w:val="hybridMultilevel"/>
    <w:tmpl w:val="8794AE1A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4C20A2"/>
    <w:multiLevelType w:val="hybridMultilevel"/>
    <w:tmpl w:val="9B489746"/>
    <w:lvl w:ilvl="0" w:tplc="ECAC4064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9D61A5"/>
    <w:multiLevelType w:val="multilevel"/>
    <w:tmpl w:val="6972C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FD3E17"/>
    <w:multiLevelType w:val="hybridMultilevel"/>
    <w:tmpl w:val="DF36D23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0880FE4"/>
    <w:multiLevelType w:val="hybridMultilevel"/>
    <w:tmpl w:val="180C02B6"/>
    <w:lvl w:ilvl="0" w:tplc="809AFE22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527529A"/>
    <w:multiLevelType w:val="multilevel"/>
    <w:tmpl w:val="57408E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025EE5"/>
    <w:multiLevelType w:val="hybridMultilevel"/>
    <w:tmpl w:val="E8B291F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>
    <w:nsid w:val="6AC971BE"/>
    <w:multiLevelType w:val="multilevel"/>
    <w:tmpl w:val="B0D0C002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</w:lvl>
    <w:lvl w:ilvl="1" w:tentative="1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entative="1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entative="1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6">
    <w:nsid w:val="6B9B70C8"/>
    <w:multiLevelType w:val="hybridMultilevel"/>
    <w:tmpl w:val="110AF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3B3AA4"/>
    <w:multiLevelType w:val="multilevel"/>
    <w:tmpl w:val="C8A6F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EE8115B"/>
    <w:multiLevelType w:val="hybridMultilevel"/>
    <w:tmpl w:val="82A466C2"/>
    <w:lvl w:ilvl="0" w:tplc="9B825B1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C50156"/>
    <w:multiLevelType w:val="multilevel"/>
    <w:tmpl w:val="ED44F03C"/>
    <w:lvl w:ilvl="0">
      <w:start w:val="2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hint="default"/>
      </w:rPr>
    </w:lvl>
  </w:abstractNum>
  <w:abstractNum w:abstractNumId="30">
    <w:nsid w:val="71B5773B"/>
    <w:multiLevelType w:val="hybridMultilevel"/>
    <w:tmpl w:val="B95EC8A0"/>
    <w:lvl w:ilvl="0" w:tplc="0415000F">
      <w:start w:val="1"/>
      <w:numFmt w:val="decimal"/>
      <w:lvlText w:val="%1."/>
      <w:lvlJc w:val="left"/>
      <w:pPr>
        <w:ind w:left="773" w:hanging="360"/>
      </w:pPr>
    </w:lvl>
    <w:lvl w:ilvl="1" w:tplc="04150019" w:tentative="1">
      <w:start w:val="1"/>
      <w:numFmt w:val="lowerLetter"/>
      <w:lvlText w:val="%2."/>
      <w:lvlJc w:val="left"/>
      <w:pPr>
        <w:ind w:left="1493" w:hanging="360"/>
      </w:pPr>
    </w:lvl>
    <w:lvl w:ilvl="2" w:tplc="0415001B" w:tentative="1">
      <w:start w:val="1"/>
      <w:numFmt w:val="lowerRoman"/>
      <w:lvlText w:val="%3."/>
      <w:lvlJc w:val="right"/>
      <w:pPr>
        <w:ind w:left="2213" w:hanging="180"/>
      </w:pPr>
    </w:lvl>
    <w:lvl w:ilvl="3" w:tplc="0415000F" w:tentative="1">
      <w:start w:val="1"/>
      <w:numFmt w:val="decimal"/>
      <w:lvlText w:val="%4."/>
      <w:lvlJc w:val="left"/>
      <w:pPr>
        <w:ind w:left="2933" w:hanging="360"/>
      </w:pPr>
    </w:lvl>
    <w:lvl w:ilvl="4" w:tplc="04150019" w:tentative="1">
      <w:start w:val="1"/>
      <w:numFmt w:val="lowerLetter"/>
      <w:lvlText w:val="%5."/>
      <w:lvlJc w:val="left"/>
      <w:pPr>
        <w:ind w:left="3653" w:hanging="360"/>
      </w:pPr>
    </w:lvl>
    <w:lvl w:ilvl="5" w:tplc="0415001B" w:tentative="1">
      <w:start w:val="1"/>
      <w:numFmt w:val="lowerRoman"/>
      <w:lvlText w:val="%6."/>
      <w:lvlJc w:val="right"/>
      <w:pPr>
        <w:ind w:left="4373" w:hanging="180"/>
      </w:pPr>
    </w:lvl>
    <w:lvl w:ilvl="6" w:tplc="0415000F" w:tentative="1">
      <w:start w:val="1"/>
      <w:numFmt w:val="decimal"/>
      <w:lvlText w:val="%7."/>
      <w:lvlJc w:val="left"/>
      <w:pPr>
        <w:ind w:left="5093" w:hanging="360"/>
      </w:pPr>
    </w:lvl>
    <w:lvl w:ilvl="7" w:tplc="04150019" w:tentative="1">
      <w:start w:val="1"/>
      <w:numFmt w:val="lowerLetter"/>
      <w:lvlText w:val="%8."/>
      <w:lvlJc w:val="left"/>
      <w:pPr>
        <w:ind w:left="5813" w:hanging="360"/>
      </w:pPr>
    </w:lvl>
    <w:lvl w:ilvl="8" w:tplc="0415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31">
    <w:nsid w:val="71D37527"/>
    <w:multiLevelType w:val="multilevel"/>
    <w:tmpl w:val="5CB05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2B84125"/>
    <w:multiLevelType w:val="hybridMultilevel"/>
    <w:tmpl w:val="A43ABF8A"/>
    <w:lvl w:ilvl="0" w:tplc="DFB49B6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8220E3C"/>
    <w:multiLevelType w:val="hybridMultilevel"/>
    <w:tmpl w:val="883AAD5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4">
    <w:nsid w:val="78E245DA"/>
    <w:multiLevelType w:val="hybridMultilevel"/>
    <w:tmpl w:val="FC70FA8C"/>
    <w:lvl w:ilvl="0" w:tplc="97EA76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3E44E2"/>
    <w:multiLevelType w:val="hybridMultilevel"/>
    <w:tmpl w:val="003099E6"/>
    <w:lvl w:ilvl="0" w:tplc="9CF2649C">
      <w:start w:val="1"/>
      <w:numFmt w:val="decimal"/>
      <w:lvlText w:val="%1)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20"/>
  </w:num>
  <w:num w:numId="3">
    <w:abstractNumId w:val="12"/>
  </w:num>
  <w:num w:numId="4">
    <w:abstractNumId w:val="3"/>
  </w:num>
  <w:num w:numId="5">
    <w:abstractNumId w:val="27"/>
  </w:num>
  <w:num w:numId="6">
    <w:abstractNumId w:val="25"/>
  </w:num>
  <w:num w:numId="7">
    <w:abstractNumId w:val="29"/>
  </w:num>
  <w:num w:numId="8">
    <w:abstractNumId w:val="11"/>
  </w:num>
  <w:num w:numId="9">
    <w:abstractNumId w:val="2"/>
  </w:num>
  <w:num w:numId="10">
    <w:abstractNumId w:val="23"/>
  </w:num>
  <w:num w:numId="11">
    <w:abstractNumId w:val="13"/>
  </w:num>
  <w:num w:numId="12">
    <w:abstractNumId w:val="16"/>
  </w:num>
  <w:num w:numId="13">
    <w:abstractNumId w:val="30"/>
  </w:num>
  <w:num w:numId="14">
    <w:abstractNumId w:val="8"/>
  </w:num>
  <w:num w:numId="15">
    <w:abstractNumId w:val="26"/>
  </w:num>
  <w:num w:numId="16">
    <w:abstractNumId w:val="6"/>
  </w:num>
  <w:num w:numId="17">
    <w:abstractNumId w:val="10"/>
  </w:num>
  <w:num w:numId="18">
    <w:abstractNumId w:val="32"/>
  </w:num>
  <w:num w:numId="19">
    <w:abstractNumId w:val="35"/>
  </w:num>
  <w:num w:numId="20">
    <w:abstractNumId w:val="33"/>
  </w:num>
  <w:num w:numId="21">
    <w:abstractNumId w:val="22"/>
  </w:num>
  <w:num w:numId="22">
    <w:abstractNumId w:val="4"/>
  </w:num>
  <w:num w:numId="23">
    <w:abstractNumId w:val="15"/>
  </w:num>
  <w:num w:numId="24">
    <w:abstractNumId w:val="24"/>
  </w:num>
  <w:num w:numId="25">
    <w:abstractNumId w:val="19"/>
  </w:num>
  <w:num w:numId="26">
    <w:abstractNumId w:val="7"/>
  </w:num>
  <w:num w:numId="27">
    <w:abstractNumId w:val="21"/>
  </w:num>
  <w:num w:numId="28">
    <w:abstractNumId w:val="28"/>
  </w:num>
  <w:num w:numId="29">
    <w:abstractNumId w:val="1"/>
  </w:num>
  <w:num w:numId="30">
    <w:abstractNumId w:val="18"/>
  </w:num>
  <w:num w:numId="31">
    <w:abstractNumId w:val="0"/>
  </w:num>
  <w:num w:numId="32">
    <w:abstractNumId w:val="14"/>
  </w:num>
  <w:num w:numId="33">
    <w:abstractNumId w:val="5"/>
  </w:num>
  <w:num w:numId="34">
    <w:abstractNumId w:val="34"/>
  </w:num>
  <w:num w:numId="35">
    <w:abstractNumId w:val="9"/>
  </w:num>
  <w:num w:numId="3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41"/>
    <w:rsid w:val="000076BE"/>
    <w:rsid w:val="00054EF5"/>
    <w:rsid w:val="00066041"/>
    <w:rsid w:val="0008064E"/>
    <w:rsid w:val="000916E4"/>
    <w:rsid w:val="000A0BD0"/>
    <w:rsid w:val="000B1CBF"/>
    <w:rsid w:val="000D01EE"/>
    <w:rsid w:val="000D7F33"/>
    <w:rsid w:val="001118F0"/>
    <w:rsid w:val="001222AB"/>
    <w:rsid w:val="00145F1F"/>
    <w:rsid w:val="001A5B50"/>
    <w:rsid w:val="001D6222"/>
    <w:rsid w:val="001F7A32"/>
    <w:rsid w:val="0021306B"/>
    <w:rsid w:val="002161B2"/>
    <w:rsid w:val="0022107F"/>
    <w:rsid w:val="00223DD1"/>
    <w:rsid w:val="00233840"/>
    <w:rsid w:val="00244CAA"/>
    <w:rsid w:val="002D49C0"/>
    <w:rsid w:val="002F29EB"/>
    <w:rsid w:val="00301516"/>
    <w:rsid w:val="003A567B"/>
    <w:rsid w:val="003B099A"/>
    <w:rsid w:val="003E35B0"/>
    <w:rsid w:val="0043125D"/>
    <w:rsid w:val="00432891"/>
    <w:rsid w:val="0043442A"/>
    <w:rsid w:val="0045253A"/>
    <w:rsid w:val="004A600A"/>
    <w:rsid w:val="004E109F"/>
    <w:rsid w:val="004F7371"/>
    <w:rsid w:val="004F7782"/>
    <w:rsid w:val="004F78AA"/>
    <w:rsid w:val="00531D20"/>
    <w:rsid w:val="00544E25"/>
    <w:rsid w:val="0056064A"/>
    <w:rsid w:val="005758CB"/>
    <w:rsid w:val="00591DA6"/>
    <w:rsid w:val="00630596"/>
    <w:rsid w:val="006501BD"/>
    <w:rsid w:val="00661DC7"/>
    <w:rsid w:val="00662CDD"/>
    <w:rsid w:val="0066459D"/>
    <w:rsid w:val="006741A3"/>
    <w:rsid w:val="006968D7"/>
    <w:rsid w:val="006D55BF"/>
    <w:rsid w:val="00717AAE"/>
    <w:rsid w:val="0076161B"/>
    <w:rsid w:val="007667AA"/>
    <w:rsid w:val="00772E9C"/>
    <w:rsid w:val="00796CC8"/>
    <w:rsid w:val="007A2D51"/>
    <w:rsid w:val="007F1555"/>
    <w:rsid w:val="00805419"/>
    <w:rsid w:val="008346A4"/>
    <w:rsid w:val="00892341"/>
    <w:rsid w:val="00915F4A"/>
    <w:rsid w:val="00922195"/>
    <w:rsid w:val="009254AE"/>
    <w:rsid w:val="00980D73"/>
    <w:rsid w:val="00A3389A"/>
    <w:rsid w:val="00A457BF"/>
    <w:rsid w:val="00A94D53"/>
    <w:rsid w:val="00AB6399"/>
    <w:rsid w:val="00AD099C"/>
    <w:rsid w:val="00AE0AEB"/>
    <w:rsid w:val="00AE2E0F"/>
    <w:rsid w:val="00AF0170"/>
    <w:rsid w:val="00B43653"/>
    <w:rsid w:val="00B82C04"/>
    <w:rsid w:val="00B940DF"/>
    <w:rsid w:val="00BD28D9"/>
    <w:rsid w:val="00BD488C"/>
    <w:rsid w:val="00BD6E97"/>
    <w:rsid w:val="00C248AC"/>
    <w:rsid w:val="00C7474D"/>
    <w:rsid w:val="00C836DE"/>
    <w:rsid w:val="00CA116D"/>
    <w:rsid w:val="00D156E6"/>
    <w:rsid w:val="00D84748"/>
    <w:rsid w:val="00DB3E27"/>
    <w:rsid w:val="00E07163"/>
    <w:rsid w:val="00E174AE"/>
    <w:rsid w:val="00E41A45"/>
    <w:rsid w:val="00E77516"/>
    <w:rsid w:val="00E942E9"/>
    <w:rsid w:val="00F11D5B"/>
    <w:rsid w:val="00F53265"/>
    <w:rsid w:val="00F61CEE"/>
    <w:rsid w:val="00F71B9B"/>
    <w:rsid w:val="00FA6482"/>
    <w:rsid w:val="00FA70DE"/>
    <w:rsid w:val="00FC7C30"/>
    <w:rsid w:val="00FD356C"/>
    <w:rsid w:val="00FE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3DE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66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660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660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60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660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6604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6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6041"/>
    <w:rPr>
      <w:b/>
      <w:bCs/>
    </w:rPr>
  </w:style>
  <w:style w:type="table" w:styleId="Tabela-Siatka">
    <w:name w:val="Table Grid"/>
    <w:basedOn w:val="Standardowy"/>
    <w:uiPriority w:val="59"/>
    <w:rsid w:val="001F7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F73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0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BD0"/>
  </w:style>
  <w:style w:type="paragraph" w:styleId="Stopka">
    <w:name w:val="footer"/>
    <w:basedOn w:val="Normalny"/>
    <w:link w:val="StopkaZnak"/>
    <w:uiPriority w:val="99"/>
    <w:unhideWhenUsed/>
    <w:rsid w:val="000A0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BD0"/>
  </w:style>
  <w:style w:type="paragraph" w:styleId="Tekstdymka">
    <w:name w:val="Balloon Text"/>
    <w:basedOn w:val="Normalny"/>
    <w:link w:val="TekstdymkaZnak"/>
    <w:uiPriority w:val="99"/>
    <w:semiHidden/>
    <w:unhideWhenUsed/>
    <w:rsid w:val="000A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B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457BF"/>
    <w:rPr>
      <w:color w:val="0000FF" w:themeColor="hyperlink"/>
      <w:u w:val="single"/>
    </w:rPr>
  </w:style>
  <w:style w:type="paragraph" w:customStyle="1" w:styleId="Default">
    <w:name w:val="Default"/>
    <w:qFormat/>
    <w:rsid w:val="00A457BF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1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1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1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1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125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660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0660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06604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604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6604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066041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66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66041"/>
    <w:rPr>
      <w:b/>
      <w:bCs/>
    </w:rPr>
  </w:style>
  <w:style w:type="table" w:styleId="Tabela-Siatka">
    <w:name w:val="Table Grid"/>
    <w:basedOn w:val="Standardowy"/>
    <w:uiPriority w:val="59"/>
    <w:rsid w:val="001F7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4F737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A0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0BD0"/>
  </w:style>
  <w:style w:type="paragraph" w:styleId="Stopka">
    <w:name w:val="footer"/>
    <w:basedOn w:val="Normalny"/>
    <w:link w:val="StopkaZnak"/>
    <w:uiPriority w:val="99"/>
    <w:unhideWhenUsed/>
    <w:rsid w:val="000A0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0BD0"/>
  </w:style>
  <w:style w:type="paragraph" w:styleId="Tekstdymka">
    <w:name w:val="Balloon Text"/>
    <w:basedOn w:val="Normalny"/>
    <w:link w:val="TekstdymkaZnak"/>
    <w:uiPriority w:val="99"/>
    <w:semiHidden/>
    <w:unhideWhenUsed/>
    <w:rsid w:val="000A0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0BD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457BF"/>
    <w:rPr>
      <w:color w:val="0000FF" w:themeColor="hyperlink"/>
      <w:u w:val="single"/>
    </w:rPr>
  </w:style>
  <w:style w:type="paragraph" w:customStyle="1" w:styleId="Default">
    <w:name w:val="Default"/>
    <w:qFormat/>
    <w:rsid w:val="00A457BF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12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12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12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312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12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7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kretariat@okit.bar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738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OKIT</dc:creator>
  <cp:lastModifiedBy>OKIT</cp:lastModifiedBy>
  <cp:revision>15</cp:revision>
  <dcterms:created xsi:type="dcterms:W3CDTF">2026-07-31T07:23:00Z</dcterms:created>
  <dcterms:modified xsi:type="dcterms:W3CDTF">2026-07-31T09:56:00Z</dcterms:modified>
</cp:coreProperties>
</file>